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47152D" w14:textId="77777777" w:rsidR="00BE2527" w:rsidRPr="009549B7" w:rsidRDefault="00BE2527" w:rsidP="00BE2527">
      <w:pPr>
        <w:jc w:val="center"/>
        <w:rPr>
          <w:rFonts w:ascii="Arial" w:hAnsi="Arial" w:cs="Arial"/>
          <w:b/>
          <w:bCs/>
          <w:sz w:val="28"/>
          <w:szCs w:val="28"/>
        </w:rPr>
      </w:pPr>
      <w:r w:rsidRPr="009549B7">
        <w:rPr>
          <w:rFonts w:ascii="Arial" w:hAnsi="Arial" w:cs="Arial"/>
          <w:b/>
          <w:bCs/>
          <w:sz w:val="28"/>
          <w:szCs w:val="28"/>
        </w:rPr>
        <w:t>KASS 2020 Abstract Submission Form</w:t>
      </w:r>
    </w:p>
    <w:p w14:paraId="202A1470" w14:textId="18E50927" w:rsidR="00BE2527" w:rsidRPr="009549B7" w:rsidRDefault="00BE2527" w:rsidP="00BE2527">
      <w:pPr>
        <w:jc w:val="center"/>
        <w:rPr>
          <w:rFonts w:ascii="Arial" w:hAnsi="Arial" w:cs="Arial"/>
          <w:b/>
          <w:bCs/>
          <w:sz w:val="28"/>
          <w:szCs w:val="28"/>
        </w:rPr>
      </w:pPr>
      <w:r w:rsidRPr="009549B7">
        <w:rPr>
          <w:rFonts w:ascii="Arial" w:hAnsi="Arial" w:cs="Arial"/>
          <w:b/>
          <w:bCs/>
          <w:sz w:val="28"/>
          <w:szCs w:val="28"/>
        </w:rPr>
        <w:t xml:space="preserve">Due April 6, 2020 – email to: </w:t>
      </w:r>
      <w:hyperlink r:id="rId4" w:history="1">
        <w:r w:rsidRPr="009549B7">
          <w:rPr>
            <w:rStyle w:val="Hyperlink"/>
            <w:rFonts w:ascii="Arial" w:hAnsi="Arial" w:cs="Arial"/>
            <w:b/>
            <w:bCs/>
            <w:sz w:val="28"/>
            <w:szCs w:val="28"/>
          </w:rPr>
          <w:t>klaney@broad-water.com</w:t>
        </w:r>
      </w:hyperlink>
    </w:p>
    <w:p w14:paraId="4FA5E3FC" w14:textId="259CCBED" w:rsidR="003D67D7" w:rsidRPr="009549B7" w:rsidRDefault="003D67D7" w:rsidP="00BE2527">
      <w:pPr>
        <w:jc w:val="center"/>
        <w:rPr>
          <w:rFonts w:ascii="Arial" w:hAnsi="Arial" w:cs="Arial"/>
          <w:b/>
          <w:bCs/>
          <w:sz w:val="28"/>
          <w:szCs w:val="28"/>
        </w:rPr>
      </w:pPr>
      <w:r w:rsidRPr="009549B7">
        <w:rPr>
          <w:rFonts w:ascii="Arial" w:hAnsi="Arial" w:cs="Arial"/>
          <w:b/>
          <w:bCs/>
          <w:sz w:val="28"/>
          <w:szCs w:val="28"/>
        </w:rPr>
        <w:t>AUTHOR INFORMATION</w:t>
      </w:r>
    </w:p>
    <w:tbl>
      <w:tblPr>
        <w:tblStyle w:val="TableGrid"/>
        <w:tblW w:w="0" w:type="auto"/>
        <w:tblLook w:val="04A0" w:firstRow="1" w:lastRow="0" w:firstColumn="1" w:lastColumn="0" w:noHBand="0" w:noVBand="1"/>
      </w:tblPr>
      <w:tblGrid>
        <w:gridCol w:w="4045"/>
        <w:gridCol w:w="5305"/>
      </w:tblGrid>
      <w:tr w:rsidR="009549B7" w:rsidRPr="009549B7" w14:paraId="76632D70" w14:textId="77777777" w:rsidTr="009549B7">
        <w:trPr>
          <w:trHeight w:val="620"/>
        </w:trPr>
        <w:tc>
          <w:tcPr>
            <w:tcW w:w="4045" w:type="dxa"/>
            <w:vAlign w:val="center"/>
          </w:tcPr>
          <w:p w14:paraId="2F99E93F" w14:textId="0B0B40D3" w:rsidR="009549B7" w:rsidRDefault="009549B7" w:rsidP="00BE20E1">
            <w:pPr>
              <w:rPr>
                <w:rFonts w:ascii="Arial" w:hAnsi="Arial" w:cs="Arial"/>
                <w:b/>
                <w:bCs/>
              </w:rPr>
            </w:pPr>
            <w:r w:rsidRPr="009549B7">
              <w:rPr>
                <w:rFonts w:ascii="Arial" w:hAnsi="Arial" w:cs="Arial"/>
                <w:b/>
                <w:bCs/>
              </w:rPr>
              <w:t xml:space="preserve">Presenting </w:t>
            </w:r>
            <w:r w:rsidRPr="009549B7">
              <w:rPr>
                <w:rFonts w:ascii="Arial" w:hAnsi="Arial" w:cs="Arial"/>
                <w:b/>
                <w:bCs/>
              </w:rPr>
              <w:t>Author</w:t>
            </w:r>
          </w:p>
          <w:p w14:paraId="7F38694D" w14:textId="49C28444" w:rsidR="009549B7" w:rsidRPr="009549B7" w:rsidRDefault="009549B7" w:rsidP="00BE20E1">
            <w:pPr>
              <w:rPr>
                <w:rFonts w:ascii="Arial" w:hAnsi="Arial" w:cs="Arial"/>
                <w:b/>
                <w:bCs/>
              </w:rPr>
            </w:pPr>
            <w:r>
              <w:rPr>
                <w:rFonts w:ascii="Arial" w:hAnsi="Arial" w:cs="Arial"/>
                <w:b/>
                <w:bCs/>
              </w:rPr>
              <w:t>(First Name Last Name, Degree):</w:t>
            </w:r>
          </w:p>
        </w:tc>
        <w:tc>
          <w:tcPr>
            <w:tcW w:w="5305" w:type="dxa"/>
            <w:vAlign w:val="center"/>
          </w:tcPr>
          <w:p w14:paraId="322CA92F" w14:textId="2305788D" w:rsidR="009549B7" w:rsidRPr="009549B7" w:rsidRDefault="009549B7" w:rsidP="00BE20E1">
            <w:pPr>
              <w:rPr>
                <w:rFonts w:ascii="Arial" w:hAnsi="Arial" w:cs="Arial"/>
                <w:b/>
                <w:bCs/>
              </w:rPr>
            </w:pPr>
          </w:p>
        </w:tc>
      </w:tr>
      <w:tr w:rsidR="009549B7" w:rsidRPr="009549B7" w14:paraId="32997EEE" w14:textId="77777777" w:rsidTr="009549B7">
        <w:trPr>
          <w:trHeight w:val="377"/>
        </w:trPr>
        <w:tc>
          <w:tcPr>
            <w:tcW w:w="4045" w:type="dxa"/>
            <w:vAlign w:val="center"/>
          </w:tcPr>
          <w:p w14:paraId="53F76713" w14:textId="17C646C7" w:rsidR="009549B7" w:rsidRPr="009549B7" w:rsidRDefault="009549B7" w:rsidP="00BE20E1">
            <w:pPr>
              <w:rPr>
                <w:rFonts w:ascii="Arial" w:hAnsi="Arial" w:cs="Arial"/>
                <w:b/>
                <w:bCs/>
              </w:rPr>
            </w:pPr>
            <w:r w:rsidRPr="009549B7">
              <w:rPr>
                <w:rFonts w:ascii="Arial" w:hAnsi="Arial" w:cs="Arial"/>
                <w:b/>
                <w:bCs/>
              </w:rPr>
              <w:t>Presenting</w:t>
            </w:r>
            <w:r>
              <w:rPr>
                <w:rFonts w:ascii="Arial" w:hAnsi="Arial" w:cs="Arial"/>
                <w:b/>
                <w:bCs/>
              </w:rPr>
              <w:t xml:space="preserve"> Author Email Address:</w:t>
            </w:r>
          </w:p>
        </w:tc>
        <w:tc>
          <w:tcPr>
            <w:tcW w:w="5305" w:type="dxa"/>
            <w:vAlign w:val="center"/>
          </w:tcPr>
          <w:p w14:paraId="553A2490" w14:textId="2C960E98" w:rsidR="009549B7" w:rsidRPr="009549B7" w:rsidRDefault="009549B7" w:rsidP="00BE20E1">
            <w:pPr>
              <w:rPr>
                <w:rFonts w:ascii="Arial" w:hAnsi="Arial" w:cs="Arial"/>
                <w:b/>
                <w:bCs/>
              </w:rPr>
            </w:pPr>
          </w:p>
        </w:tc>
      </w:tr>
    </w:tbl>
    <w:p w14:paraId="09F68306" w14:textId="77777777" w:rsidR="009549B7" w:rsidRDefault="009549B7" w:rsidP="003D67D7">
      <w:pPr>
        <w:rPr>
          <w:rFonts w:ascii="Arial" w:hAnsi="Arial" w:cs="Arial"/>
          <w:b/>
          <w:bCs/>
        </w:rPr>
      </w:pPr>
    </w:p>
    <w:p w14:paraId="79BD12E2" w14:textId="3B5A1578" w:rsidR="003D67D7" w:rsidRPr="009549B7" w:rsidRDefault="003D67D7" w:rsidP="003D67D7">
      <w:pPr>
        <w:rPr>
          <w:rFonts w:ascii="Arial" w:hAnsi="Arial" w:cs="Arial"/>
          <w:b/>
          <w:bCs/>
        </w:rPr>
      </w:pPr>
      <w:r w:rsidRPr="009549B7">
        <w:rPr>
          <w:rFonts w:ascii="Arial" w:hAnsi="Arial" w:cs="Arial"/>
          <w:b/>
          <w:bCs/>
        </w:rPr>
        <w:t>Presenting Author Conflict of Interest Disclosure</w:t>
      </w:r>
      <w:r w:rsidR="009549B7">
        <w:rPr>
          <w:rFonts w:ascii="Arial" w:hAnsi="Arial" w:cs="Arial"/>
          <w:b/>
          <w:bCs/>
        </w:rPr>
        <w:t>:</w:t>
      </w:r>
    </w:p>
    <w:p w14:paraId="4239D612" w14:textId="77777777" w:rsidR="003D67D7" w:rsidRPr="009549B7" w:rsidRDefault="003D67D7" w:rsidP="003D67D7">
      <w:pPr>
        <w:pStyle w:val="BodyText"/>
        <w:rPr>
          <w:rFonts w:ascii="Arial" w:hAnsi="Arial" w:cs="Arial"/>
          <w:sz w:val="18"/>
          <w:szCs w:val="18"/>
        </w:rPr>
      </w:pPr>
      <w:r w:rsidRPr="009549B7">
        <w:rPr>
          <w:rFonts w:ascii="Arial" w:hAnsi="Arial" w:cs="Arial"/>
          <w:sz w:val="18"/>
          <w:szCs w:val="18"/>
        </w:rPr>
        <w:t xml:space="preserve">Medical Education Resources (MER) has a policy to ensure balance, independence, objectivity, and scientific rigor in all our continuing education activities.  We must disclose to the audience any real or apparent conflicts of interest (COI) with commercial interests whose products or services may be mentioned in the activity.  </w:t>
      </w:r>
    </w:p>
    <w:p w14:paraId="3FD63ACB" w14:textId="77777777" w:rsidR="003D67D7" w:rsidRPr="009549B7" w:rsidRDefault="003D67D7" w:rsidP="003D67D7">
      <w:pPr>
        <w:pStyle w:val="BodyText"/>
        <w:rPr>
          <w:rFonts w:ascii="Arial" w:hAnsi="Arial" w:cs="Arial"/>
          <w:sz w:val="18"/>
          <w:szCs w:val="18"/>
        </w:rPr>
      </w:pPr>
    </w:p>
    <w:p w14:paraId="189A57D0" w14:textId="77777777" w:rsidR="003D67D7" w:rsidRPr="009549B7" w:rsidRDefault="003D67D7" w:rsidP="003D67D7">
      <w:pPr>
        <w:pStyle w:val="BodyText"/>
        <w:rPr>
          <w:rFonts w:ascii="Arial" w:hAnsi="Arial" w:cs="Arial"/>
          <w:sz w:val="18"/>
          <w:szCs w:val="18"/>
        </w:rPr>
      </w:pPr>
      <w:r w:rsidRPr="009549B7">
        <w:rPr>
          <w:rFonts w:ascii="Arial" w:hAnsi="Arial" w:cs="Arial"/>
          <w:color w:val="000000"/>
          <w:sz w:val="18"/>
          <w:szCs w:val="18"/>
        </w:rPr>
        <w:t xml:space="preserve">The ACCME, ANCC and ACPE define a “commercial interest” as any proprietary entity producing, marketing, re-selling, or distributing health care goods or services consumed by, or used on, patients.  The ACCME, ANCC, and ACPE do not consider providers of clinical service directly to patients to be commercial interests.  </w:t>
      </w:r>
      <w:r w:rsidRPr="009549B7">
        <w:rPr>
          <w:rFonts w:ascii="Arial" w:hAnsi="Arial" w:cs="Arial"/>
          <w:sz w:val="18"/>
          <w:szCs w:val="18"/>
        </w:rPr>
        <w:t xml:space="preserve">A COI exists when individuals have both a financial relationship with a commercial interest and the opportunity to affect the content of the education about the product or services of that commercial interest. As the accredited provider, we are responsible for collecting information from instructors, planners and managers of continuing education content and resolving those conflicts prior to the commencement of the activity. The intent of the COI resolution process is to assure that provider, faculty and planner financial relationships with commercial interests and resultant loyalties do not supersede the public interest in the design and delivery of certified activities for the profession.  Any financial relationship with a commercial interest in the last 12 months is considered a conflict of interest.  </w:t>
      </w:r>
    </w:p>
    <w:p w14:paraId="742786C6" w14:textId="77777777" w:rsidR="003D67D7" w:rsidRPr="009549B7" w:rsidRDefault="003D67D7" w:rsidP="003D67D7">
      <w:pPr>
        <w:pStyle w:val="BodyText"/>
        <w:rPr>
          <w:rFonts w:ascii="Arial" w:hAnsi="Arial" w:cs="Arial"/>
          <w:b/>
          <w:sz w:val="18"/>
          <w:szCs w:val="18"/>
        </w:rPr>
      </w:pPr>
    </w:p>
    <w:p w14:paraId="2B6A4D52" w14:textId="77777777" w:rsidR="003D67D7" w:rsidRPr="009549B7" w:rsidRDefault="003D67D7" w:rsidP="003D67D7">
      <w:pPr>
        <w:jc w:val="both"/>
        <w:rPr>
          <w:rFonts w:ascii="Arial" w:hAnsi="Arial" w:cs="Arial"/>
          <w:sz w:val="18"/>
          <w:szCs w:val="18"/>
        </w:rPr>
      </w:pPr>
      <w:r w:rsidRPr="009549B7">
        <w:rPr>
          <w:rFonts w:ascii="Arial" w:hAnsi="Arial" w:cs="Arial"/>
          <w:sz w:val="18"/>
          <w:szCs w:val="18"/>
        </w:rPr>
        <w:t xml:space="preserve">List the names of </w:t>
      </w:r>
      <w:r w:rsidRPr="009549B7">
        <w:rPr>
          <w:rFonts w:ascii="Arial" w:hAnsi="Arial" w:cs="Arial"/>
          <w:color w:val="000000"/>
          <w:sz w:val="18"/>
          <w:szCs w:val="18"/>
        </w:rPr>
        <w:t>proprietary entities producing health care goods or services, consumed by, or used on, patients, with the exemption of non-profit or government organizations and non-health care related companies</w:t>
      </w:r>
      <w:r w:rsidRPr="009549B7">
        <w:rPr>
          <w:rFonts w:ascii="Arial" w:hAnsi="Arial" w:cs="Arial"/>
          <w:sz w:val="18"/>
          <w:szCs w:val="18"/>
        </w:rPr>
        <w:t xml:space="preserve"> with which you or your spouse/partner have, or have had, a relevant financial relationship within the past 12 months. For this </w:t>
      </w:r>
      <w:proofErr w:type="gramStart"/>
      <w:r w:rsidRPr="009549B7">
        <w:rPr>
          <w:rFonts w:ascii="Arial" w:hAnsi="Arial" w:cs="Arial"/>
          <w:sz w:val="18"/>
          <w:szCs w:val="18"/>
        </w:rPr>
        <w:t>purpose</w:t>
      </w:r>
      <w:proofErr w:type="gramEnd"/>
      <w:r w:rsidRPr="009549B7">
        <w:rPr>
          <w:rFonts w:ascii="Arial" w:hAnsi="Arial" w:cs="Arial"/>
          <w:sz w:val="18"/>
          <w:szCs w:val="18"/>
        </w:rPr>
        <w:t xml:space="preserve"> we consider the relevant financial relationships of your spouse or partner that you are aware of to be yours.</w:t>
      </w:r>
    </w:p>
    <w:tbl>
      <w:tblPr>
        <w:tblW w:w="9476" w:type="dxa"/>
        <w:tblInd w:w="108" w:type="dxa"/>
        <w:tblBorders>
          <w:bottom w:val="single" w:sz="4" w:space="0" w:color="auto"/>
        </w:tblBorders>
        <w:tblLayout w:type="fixed"/>
        <w:tblLook w:val="0000" w:firstRow="0" w:lastRow="0" w:firstColumn="0" w:lastColumn="0" w:noHBand="0" w:noVBand="0"/>
      </w:tblPr>
      <w:tblGrid>
        <w:gridCol w:w="3274"/>
        <w:gridCol w:w="6202"/>
      </w:tblGrid>
      <w:tr w:rsidR="003D67D7" w:rsidRPr="009549B7" w14:paraId="73B7FB97" w14:textId="77777777" w:rsidTr="009E10BB">
        <w:trPr>
          <w:trHeight w:val="412"/>
        </w:trPr>
        <w:tc>
          <w:tcPr>
            <w:tcW w:w="3274" w:type="dxa"/>
            <w:tcBorders>
              <w:bottom w:val="nil"/>
            </w:tcBorders>
            <w:vAlign w:val="bottom"/>
          </w:tcPr>
          <w:p w14:paraId="28251224" w14:textId="77777777" w:rsidR="003D67D7" w:rsidRPr="009549B7" w:rsidRDefault="003D67D7" w:rsidP="009E10BB">
            <w:pPr>
              <w:tabs>
                <w:tab w:val="left" w:pos="162"/>
                <w:tab w:val="left" w:pos="489"/>
              </w:tabs>
              <w:ind w:left="-108"/>
              <w:rPr>
                <w:rFonts w:ascii="Arial" w:hAnsi="Arial" w:cs="Arial"/>
                <w:sz w:val="18"/>
                <w:szCs w:val="18"/>
              </w:rPr>
            </w:pPr>
            <w:r w:rsidRPr="009549B7">
              <w:rPr>
                <w:rFonts w:ascii="Arial" w:hAnsi="Arial" w:cs="Arial"/>
                <w:sz w:val="18"/>
                <w:szCs w:val="18"/>
              </w:rPr>
              <w:fldChar w:fldCharType="begin">
                <w:ffData>
                  <w:name w:val="Check7"/>
                  <w:enabled/>
                  <w:calcOnExit w:val="0"/>
                  <w:checkBox>
                    <w:sizeAuto/>
                    <w:default w:val="0"/>
                  </w:checkBox>
                </w:ffData>
              </w:fldChar>
            </w:r>
            <w:r w:rsidRPr="009549B7">
              <w:rPr>
                <w:rFonts w:ascii="Arial" w:hAnsi="Arial" w:cs="Arial"/>
                <w:sz w:val="18"/>
                <w:szCs w:val="18"/>
              </w:rPr>
              <w:instrText xml:space="preserve"> FORMCHECKBOX </w:instrText>
            </w:r>
            <w:r w:rsidR="009549B7" w:rsidRPr="009549B7">
              <w:rPr>
                <w:rFonts w:ascii="Arial" w:hAnsi="Arial" w:cs="Arial"/>
                <w:sz w:val="18"/>
                <w:szCs w:val="18"/>
              </w:rPr>
            </w:r>
            <w:r w:rsidR="009549B7" w:rsidRPr="009549B7">
              <w:rPr>
                <w:rFonts w:ascii="Arial" w:hAnsi="Arial" w:cs="Arial"/>
                <w:sz w:val="18"/>
                <w:szCs w:val="18"/>
              </w:rPr>
              <w:fldChar w:fldCharType="separate"/>
            </w:r>
            <w:r w:rsidRPr="009549B7">
              <w:rPr>
                <w:rFonts w:ascii="Arial" w:hAnsi="Arial" w:cs="Arial"/>
                <w:sz w:val="18"/>
                <w:szCs w:val="18"/>
              </w:rPr>
              <w:fldChar w:fldCharType="end"/>
            </w:r>
            <w:r w:rsidRPr="009549B7">
              <w:rPr>
                <w:rFonts w:ascii="Arial" w:hAnsi="Arial" w:cs="Arial"/>
                <w:sz w:val="18"/>
                <w:szCs w:val="18"/>
              </w:rPr>
              <w:t>Grants/Research Support</w:t>
            </w:r>
          </w:p>
        </w:tc>
        <w:tc>
          <w:tcPr>
            <w:tcW w:w="6202" w:type="dxa"/>
            <w:tcBorders>
              <w:bottom w:val="single" w:sz="4" w:space="0" w:color="auto"/>
            </w:tcBorders>
            <w:vAlign w:val="bottom"/>
          </w:tcPr>
          <w:p w14:paraId="3135B044" w14:textId="77777777" w:rsidR="003D67D7" w:rsidRPr="009549B7" w:rsidRDefault="003D67D7" w:rsidP="009E10BB">
            <w:pPr>
              <w:rPr>
                <w:rFonts w:ascii="Arial" w:hAnsi="Arial" w:cs="Arial"/>
                <w:sz w:val="18"/>
                <w:szCs w:val="18"/>
              </w:rPr>
            </w:pPr>
            <w:r w:rsidRPr="009549B7">
              <w:rPr>
                <w:rFonts w:ascii="Arial" w:hAnsi="Arial" w:cs="Arial"/>
                <w:sz w:val="18"/>
                <w:szCs w:val="18"/>
              </w:rPr>
              <w:fldChar w:fldCharType="begin">
                <w:ffData>
                  <w:name w:val="Text4"/>
                  <w:enabled/>
                  <w:calcOnExit w:val="0"/>
                  <w:textInput/>
                </w:ffData>
              </w:fldChar>
            </w:r>
            <w:bookmarkStart w:id="0" w:name="Text4"/>
            <w:r w:rsidRPr="009549B7">
              <w:rPr>
                <w:rFonts w:ascii="Arial" w:hAnsi="Arial" w:cs="Arial"/>
                <w:sz w:val="18"/>
                <w:szCs w:val="18"/>
              </w:rPr>
              <w:instrText xml:space="preserve"> FORMTEXT </w:instrText>
            </w:r>
            <w:r w:rsidRPr="009549B7">
              <w:rPr>
                <w:rFonts w:ascii="Arial" w:hAnsi="Arial" w:cs="Arial"/>
                <w:sz w:val="18"/>
                <w:szCs w:val="18"/>
              </w:rPr>
            </w:r>
            <w:r w:rsidRPr="009549B7">
              <w:rPr>
                <w:rFonts w:ascii="Arial" w:hAnsi="Arial" w:cs="Arial"/>
                <w:sz w:val="18"/>
                <w:szCs w:val="18"/>
              </w:rPr>
              <w:fldChar w:fldCharType="separate"/>
            </w:r>
            <w:r w:rsidRPr="009549B7">
              <w:rPr>
                <w:rFonts w:ascii="Arial" w:hAnsi="Arial" w:cs="Arial"/>
                <w:noProof/>
                <w:sz w:val="18"/>
                <w:szCs w:val="18"/>
              </w:rPr>
              <w:t> </w:t>
            </w:r>
            <w:r w:rsidRPr="009549B7">
              <w:rPr>
                <w:rFonts w:ascii="Arial" w:hAnsi="Arial" w:cs="Arial"/>
                <w:noProof/>
                <w:sz w:val="18"/>
                <w:szCs w:val="18"/>
              </w:rPr>
              <w:t> </w:t>
            </w:r>
            <w:r w:rsidRPr="009549B7">
              <w:rPr>
                <w:rFonts w:ascii="Arial" w:hAnsi="Arial" w:cs="Arial"/>
                <w:noProof/>
                <w:sz w:val="18"/>
                <w:szCs w:val="18"/>
              </w:rPr>
              <w:t> </w:t>
            </w:r>
            <w:r w:rsidRPr="009549B7">
              <w:rPr>
                <w:rFonts w:ascii="Arial" w:hAnsi="Arial" w:cs="Arial"/>
                <w:noProof/>
                <w:sz w:val="18"/>
                <w:szCs w:val="18"/>
              </w:rPr>
              <w:t> </w:t>
            </w:r>
            <w:r w:rsidRPr="009549B7">
              <w:rPr>
                <w:rFonts w:ascii="Arial" w:hAnsi="Arial" w:cs="Arial"/>
                <w:noProof/>
                <w:sz w:val="18"/>
                <w:szCs w:val="18"/>
              </w:rPr>
              <w:t> </w:t>
            </w:r>
            <w:r w:rsidRPr="009549B7">
              <w:rPr>
                <w:rFonts w:ascii="Arial" w:hAnsi="Arial" w:cs="Arial"/>
                <w:sz w:val="18"/>
                <w:szCs w:val="18"/>
              </w:rPr>
              <w:fldChar w:fldCharType="end"/>
            </w:r>
            <w:bookmarkEnd w:id="0"/>
          </w:p>
        </w:tc>
      </w:tr>
      <w:tr w:rsidR="003D67D7" w:rsidRPr="009549B7" w14:paraId="073F1B3C" w14:textId="77777777" w:rsidTr="009E10BB">
        <w:trPr>
          <w:trHeight w:val="412"/>
        </w:trPr>
        <w:tc>
          <w:tcPr>
            <w:tcW w:w="3274" w:type="dxa"/>
            <w:tcBorders>
              <w:bottom w:val="nil"/>
            </w:tcBorders>
            <w:vAlign w:val="bottom"/>
          </w:tcPr>
          <w:p w14:paraId="743BB65B" w14:textId="77777777" w:rsidR="003D67D7" w:rsidRPr="009549B7" w:rsidRDefault="003D67D7" w:rsidP="009E10BB">
            <w:pPr>
              <w:tabs>
                <w:tab w:val="left" w:pos="162"/>
                <w:tab w:val="left" w:pos="489"/>
              </w:tabs>
              <w:ind w:left="-108"/>
              <w:rPr>
                <w:rFonts w:ascii="Arial" w:hAnsi="Arial" w:cs="Arial"/>
                <w:sz w:val="18"/>
                <w:szCs w:val="18"/>
              </w:rPr>
            </w:pPr>
            <w:r w:rsidRPr="009549B7">
              <w:rPr>
                <w:rFonts w:ascii="Arial" w:hAnsi="Arial" w:cs="Arial"/>
                <w:sz w:val="18"/>
                <w:szCs w:val="18"/>
              </w:rPr>
              <w:fldChar w:fldCharType="begin">
                <w:ffData>
                  <w:name w:val="Check7"/>
                  <w:enabled/>
                  <w:calcOnExit w:val="0"/>
                  <w:checkBox>
                    <w:sizeAuto/>
                    <w:default w:val="0"/>
                  </w:checkBox>
                </w:ffData>
              </w:fldChar>
            </w:r>
            <w:r w:rsidRPr="009549B7">
              <w:rPr>
                <w:rFonts w:ascii="Arial" w:hAnsi="Arial" w:cs="Arial"/>
                <w:sz w:val="18"/>
                <w:szCs w:val="18"/>
              </w:rPr>
              <w:instrText xml:space="preserve"> FORMCHECKBOX </w:instrText>
            </w:r>
            <w:r w:rsidR="009549B7" w:rsidRPr="009549B7">
              <w:rPr>
                <w:rFonts w:ascii="Arial" w:hAnsi="Arial" w:cs="Arial"/>
                <w:sz w:val="18"/>
                <w:szCs w:val="18"/>
              </w:rPr>
            </w:r>
            <w:r w:rsidR="009549B7" w:rsidRPr="009549B7">
              <w:rPr>
                <w:rFonts w:ascii="Arial" w:hAnsi="Arial" w:cs="Arial"/>
                <w:sz w:val="18"/>
                <w:szCs w:val="18"/>
              </w:rPr>
              <w:fldChar w:fldCharType="separate"/>
            </w:r>
            <w:r w:rsidRPr="009549B7">
              <w:rPr>
                <w:rFonts w:ascii="Arial" w:hAnsi="Arial" w:cs="Arial"/>
                <w:sz w:val="18"/>
                <w:szCs w:val="18"/>
              </w:rPr>
              <w:fldChar w:fldCharType="end"/>
            </w:r>
            <w:r w:rsidRPr="009549B7">
              <w:rPr>
                <w:rFonts w:ascii="Arial" w:hAnsi="Arial" w:cs="Arial"/>
                <w:sz w:val="18"/>
                <w:szCs w:val="18"/>
              </w:rPr>
              <w:t>Consulting Fees (</w:t>
            </w:r>
            <w:proofErr w:type="spellStart"/>
            <w:r w:rsidRPr="009549B7">
              <w:rPr>
                <w:rFonts w:ascii="Arial" w:hAnsi="Arial" w:cs="Arial"/>
                <w:sz w:val="18"/>
                <w:szCs w:val="18"/>
              </w:rPr>
              <w:t>eg.</w:t>
            </w:r>
            <w:proofErr w:type="spellEnd"/>
            <w:r w:rsidRPr="009549B7">
              <w:rPr>
                <w:rFonts w:ascii="Arial" w:hAnsi="Arial" w:cs="Arial"/>
                <w:sz w:val="18"/>
                <w:szCs w:val="18"/>
              </w:rPr>
              <w:t xml:space="preserve"> Ad boards)</w:t>
            </w:r>
          </w:p>
        </w:tc>
        <w:tc>
          <w:tcPr>
            <w:tcW w:w="6202" w:type="dxa"/>
            <w:tcBorders>
              <w:bottom w:val="single" w:sz="4" w:space="0" w:color="auto"/>
            </w:tcBorders>
            <w:vAlign w:val="bottom"/>
          </w:tcPr>
          <w:p w14:paraId="31CFAD7B" w14:textId="77777777" w:rsidR="003D67D7" w:rsidRPr="009549B7" w:rsidRDefault="003D67D7" w:rsidP="009E10BB">
            <w:pPr>
              <w:rPr>
                <w:rFonts w:ascii="Arial" w:hAnsi="Arial" w:cs="Arial"/>
                <w:sz w:val="18"/>
                <w:szCs w:val="18"/>
              </w:rPr>
            </w:pPr>
            <w:r w:rsidRPr="009549B7">
              <w:rPr>
                <w:rFonts w:ascii="Arial" w:hAnsi="Arial" w:cs="Arial"/>
                <w:sz w:val="18"/>
                <w:szCs w:val="18"/>
              </w:rPr>
              <w:fldChar w:fldCharType="begin">
                <w:ffData>
                  <w:name w:val="Text5"/>
                  <w:enabled/>
                  <w:calcOnExit w:val="0"/>
                  <w:textInput/>
                </w:ffData>
              </w:fldChar>
            </w:r>
            <w:bookmarkStart w:id="1" w:name="Text5"/>
            <w:r w:rsidRPr="009549B7">
              <w:rPr>
                <w:rFonts w:ascii="Arial" w:hAnsi="Arial" w:cs="Arial"/>
                <w:sz w:val="18"/>
                <w:szCs w:val="18"/>
              </w:rPr>
              <w:instrText xml:space="preserve"> FORMTEXT </w:instrText>
            </w:r>
            <w:r w:rsidRPr="009549B7">
              <w:rPr>
                <w:rFonts w:ascii="Arial" w:hAnsi="Arial" w:cs="Arial"/>
                <w:sz w:val="18"/>
                <w:szCs w:val="18"/>
              </w:rPr>
            </w:r>
            <w:r w:rsidRPr="009549B7">
              <w:rPr>
                <w:rFonts w:ascii="Arial" w:hAnsi="Arial" w:cs="Arial"/>
                <w:sz w:val="18"/>
                <w:szCs w:val="18"/>
              </w:rPr>
              <w:fldChar w:fldCharType="separate"/>
            </w:r>
            <w:r w:rsidRPr="009549B7">
              <w:rPr>
                <w:rFonts w:ascii="Arial" w:hAnsi="Arial" w:cs="Arial"/>
                <w:noProof/>
                <w:sz w:val="18"/>
                <w:szCs w:val="18"/>
              </w:rPr>
              <w:t> </w:t>
            </w:r>
            <w:r w:rsidRPr="009549B7">
              <w:rPr>
                <w:rFonts w:ascii="Arial" w:hAnsi="Arial" w:cs="Arial"/>
                <w:noProof/>
                <w:sz w:val="18"/>
                <w:szCs w:val="18"/>
              </w:rPr>
              <w:t> </w:t>
            </w:r>
            <w:r w:rsidRPr="009549B7">
              <w:rPr>
                <w:rFonts w:ascii="Arial" w:hAnsi="Arial" w:cs="Arial"/>
                <w:noProof/>
                <w:sz w:val="18"/>
                <w:szCs w:val="18"/>
              </w:rPr>
              <w:t> </w:t>
            </w:r>
            <w:r w:rsidRPr="009549B7">
              <w:rPr>
                <w:rFonts w:ascii="Arial" w:hAnsi="Arial" w:cs="Arial"/>
                <w:noProof/>
                <w:sz w:val="18"/>
                <w:szCs w:val="18"/>
              </w:rPr>
              <w:t> </w:t>
            </w:r>
            <w:r w:rsidRPr="009549B7">
              <w:rPr>
                <w:rFonts w:ascii="Arial" w:hAnsi="Arial" w:cs="Arial"/>
                <w:noProof/>
                <w:sz w:val="18"/>
                <w:szCs w:val="18"/>
              </w:rPr>
              <w:t> </w:t>
            </w:r>
            <w:r w:rsidRPr="009549B7">
              <w:rPr>
                <w:rFonts w:ascii="Arial" w:hAnsi="Arial" w:cs="Arial"/>
                <w:sz w:val="18"/>
                <w:szCs w:val="18"/>
              </w:rPr>
              <w:fldChar w:fldCharType="end"/>
            </w:r>
            <w:bookmarkEnd w:id="1"/>
          </w:p>
        </w:tc>
      </w:tr>
      <w:tr w:rsidR="003D67D7" w:rsidRPr="009549B7" w14:paraId="21014230" w14:textId="77777777" w:rsidTr="009E10BB">
        <w:trPr>
          <w:trHeight w:val="412"/>
        </w:trPr>
        <w:tc>
          <w:tcPr>
            <w:tcW w:w="3274" w:type="dxa"/>
            <w:tcBorders>
              <w:bottom w:val="nil"/>
            </w:tcBorders>
            <w:vAlign w:val="bottom"/>
          </w:tcPr>
          <w:p w14:paraId="1B046E38" w14:textId="77777777" w:rsidR="003D67D7" w:rsidRPr="009549B7" w:rsidRDefault="003D67D7" w:rsidP="009E10BB">
            <w:pPr>
              <w:tabs>
                <w:tab w:val="left" w:pos="162"/>
                <w:tab w:val="left" w:pos="489"/>
              </w:tabs>
              <w:ind w:left="-108"/>
              <w:rPr>
                <w:rFonts w:ascii="Arial" w:hAnsi="Arial" w:cs="Arial"/>
                <w:sz w:val="18"/>
                <w:szCs w:val="18"/>
              </w:rPr>
            </w:pPr>
            <w:r w:rsidRPr="009549B7">
              <w:rPr>
                <w:rFonts w:ascii="Arial" w:hAnsi="Arial" w:cs="Arial"/>
                <w:sz w:val="18"/>
                <w:szCs w:val="18"/>
              </w:rPr>
              <w:fldChar w:fldCharType="begin">
                <w:ffData>
                  <w:name w:val="Check7"/>
                  <w:enabled/>
                  <w:calcOnExit w:val="0"/>
                  <w:checkBox>
                    <w:sizeAuto/>
                    <w:default w:val="0"/>
                  </w:checkBox>
                </w:ffData>
              </w:fldChar>
            </w:r>
            <w:r w:rsidRPr="009549B7">
              <w:rPr>
                <w:rFonts w:ascii="Arial" w:hAnsi="Arial" w:cs="Arial"/>
                <w:sz w:val="18"/>
                <w:szCs w:val="18"/>
              </w:rPr>
              <w:instrText xml:space="preserve"> FORMCHECKBOX </w:instrText>
            </w:r>
            <w:r w:rsidR="009549B7" w:rsidRPr="009549B7">
              <w:rPr>
                <w:rFonts w:ascii="Arial" w:hAnsi="Arial" w:cs="Arial"/>
                <w:sz w:val="18"/>
                <w:szCs w:val="18"/>
              </w:rPr>
            </w:r>
            <w:r w:rsidR="009549B7" w:rsidRPr="009549B7">
              <w:rPr>
                <w:rFonts w:ascii="Arial" w:hAnsi="Arial" w:cs="Arial"/>
                <w:sz w:val="18"/>
                <w:szCs w:val="18"/>
              </w:rPr>
              <w:fldChar w:fldCharType="separate"/>
            </w:r>
            <w:r w:rsidRPr="009549B7">
              <w:rPr>
                <w:rFonts w:ascii="Arial" w:hAnsi="Arial" w:cs="Arial"/>
                <w:sz w:val="18"/>
                <w:szCs w:val="18"/>
              </w:rPr>
              <w:fldChar w:fldCharType="end"/>
            </w:r>
            <w:r w:rsidRPr="009549B7">
              <w:rPr>
                <w:rFonts w:ascii="Arial" w:hAnsi="Arial" w:cs="Arial"/>
                <w:sz w:val="18"/>
                <w:szCs w:val="18"/>
              </w:rPr>
              <w:t>Speakers’ Bureau</w:t>
            </w:r>
          </w:p>
        </w:tc>
        <w:tc>
          <w:tcPr>
            <w:tcW w:w="6202" w:type="dxa"/>
            <w:tcBorders>
              <w:bottom w:val="single" w:sz="4" w:space="0" w:color="auto"/>
            </w:tcBorders>
            <w:vAlign w:val="bottom"/>
          </w:tcPr>
          <w:p w14:paraId="14050E46" w14:textId="77777777" w:rsidR="003D67D7" w:rsidRPr="009549B7" w:rsidRDefault="003D67D7" w:rsidP="009E10BB">
            <w:pPr>
              <w:rPr>
                <w:rFonts w:ascii="Arial" w:hAnsi="Arial" w:cs="Arial"/>
                <w:sz w:val="18"/>
                <w:szCs w:val="18"/>
              </w:rPr>
            </w:pPr>
            <w:r w:rsidRPr="009549B7">
              <w:rPr>
                <w:rFonts w:ascii="Arial" w:hAnsi="Arial" w:cs="Arial"/>
                <w:sz w:val="18"/>
                <w:szCs w:val="18"/>
              </w:rPr>
              <w:fldChar w:fldCharType="begin">
                <w:ffData>
                  <w:name w:val="Text6"/>
                  <w:enabled/>
                  <w:calcOnExit w:val="0"/>
                  <w:textInput/>
                </w:ffData>
              </w:fldChar>
            </w:r>
            <w:bookmarkStart w:id="2" w:name="Text6"/>
            <w:r w:rsidRPr="009549B7">
              <w:rPr>
                <w:rFonts w:ascii="Arial" w:hAnsi="Arial" w:cs="Arial"/>
                <w:sz w:val="18"/>
                <w:szCs w:val="18"/>
              </w:rPr>
              <w:instrText xml:space="preserve"> FORMTEXT </w:instrText>
            </w:r>
            <w:r w:rsidRPr="009549B7">
              <w:rPr>
                <w:rFonts w:ascii="Arial" w:hAnsi="Arial" w:cs="Arial"/>
                <w:sz w:val="18"/>
                <w:szCs w:val="18"/>
              </w:rPr>
            </w:r>
            <w:r w:rsidRPr="009549B7">
              <w:rPr>
                <w:rFonts w:ascii="Arial" w:hAnsi="Arial" w:cs="Arial"/>
                <w:sz w:val="18"/>
                <w:szCs w:val="18"/>
              </w:rPr>
              <w:fldChar w:fldCharType="separate"/>
            </w:r>
            <w:r w:rsidRPr="009549B7">
              <w:rPr>
                <w:rFonts w:ascii="Arial" w:hAnsi="Arial" w:cs="Arial"/>
                <w:noProof/>
                <w:sz w:val="18"/>
                <w:szCs w:val="18"/>
              </w:rPr>
              <w:t> </w:t>
            </w:r>
            <w:r w:rsidRPr="009549B7">
              <w:rPr>
                <w:rFonts w:ascii="Arial" w:hAnsi="Arial" w:cs="Arial"/>
                <w:noProof/>
                <w:sz w:val="18"/>
                <w:szCs w:val="18"/>
              </w:rPr>
              <w:t> </w:t>
            </w:r>
            <w:r w:rsidRPr="009549B7">
              <w:rPr>
                <w:rFonts w:ascii="Arial" w:hAnsi="Arial" w:cs="Arial"/>
                <w:noProof/>
                <w:sz w:val="18"/>
                <w:szCs w:val="18"/>
              </w:rPr>
              <w:t> </w:t>
            </w:r>
            <w:r w:rsidRPr="009549B7">
              <w:rPr>
                <w:rFonts w:ascii="Arial" w:hAnsi="Arial" w:cs="Arial"/>
                <w:noProof/>
                <w:sz w:val="18"/>
                <w:szCs w:val="18"/>
              </w:rPr>
              <w:t> </w:t>
            </w:r>
            <w:r w:rsidRPr="009549B7">
              <w:rPr>
                <w:rFonts w:ascii="Arial" w:hAnsi="Arial" w:cs="Arial"/>
                <w:noProof/>
                <w:sz w:val="18"/>
                <w:szCs w:val="18"/>
              </w:rPr>
              <w:t> </w:t>
            </w:r>
            <w:r w:rsidRPr="009549B7">
              <w:rPr>
                <w:rFonts w:ascii="Arial" w:hAnsi="Arial" w:cs="Arial"/>
                <w:sz w:val="18"/>
                <w:szCs w:val="18"/>
              </w:rPr>
              <w:fldChar w:fldCharType="end"/>
            </w:r>
            <w:bookmarkEnd w:id="2"/>
          </w:p>
        </w:tc>
      </w:tr>
      <w:tr w:rsidR="003D67D7" w:rsidRPr="009549B7" w14:paraId="7C09215B" w14:textId="77777777" w:rsidTr="009E10BB">
        <w:trPr>
          <w:trHeight w:val="412"/>
        </w:trPr>
        <w:tc>
          <w:tcPr>
            <w:tcW w:w="3274" w:type="dxa"/>
            <w:tcBorders>
              <w:bottom w:val="nil"/>
            </w:tcBorders>
            <w:vAlign w:val="bottom"/>
          </w:tcPr>
          <w:p w14:paraId="4854EC1A" w14:textId="77777777" w:rsidR="003D67D7" w:rsidRPr="009549B7" w:rsidRDefault="003D67D7" w:rsidP="009E10BB">
            <w:pPr>
              <w:tabs>
                <w:tab w:val="left" w:pos="162"/>
                <w:tab w:val="left" w:pos="489"/>
              </w:tabs>
              <w:ind w:left="-108"/>
              <w:rPr>
                <w:rFonts w:ascii="Arial" w:hAnsi="Arial" w:cs="Arial"/>
                <w:sz w:val="18"/>
                <w:szCs w:val="18"/>
              </w:rPr>
            </w:pPr>
            <w:r w:rsidRPr="009549B7">
              <w:rPr>
                <w:rFonts w:ascii="Arial" w:hAnsi="Arial" w:cs="Arial"/>
                <w:sz w:val="18"/>
                <w:szCs w:val="18"/>
              </w:rPr>
              <w:fldChar w:fldCharType="begin">
                <w:ffData>
                  <w:name w:val="Check7"/>
                  <w:enabled/>
                  <w:calcOnExit w:val="0"/>
                  <w:checkBox>
                    <w:sizeAuto/>
                    <w:default w:val="0"/>
                  </w:checkBox>
                </w:ffData>
              </w:fldChar>
            </w:r>
            <w:r w:rsidRPr="009549B7">
              <w:rPr>
                <w:rFonts w:ascii="Arial" w:hAnsi="Arial" w:cs="Arial"/>
                <w:sz w:val="18"/>
                <w:szCs w:val="18"/>
              </w:rPr>
              <w:instrText xml:space="preserve"> FORMCHECKBOX </w:instrText>
            </w:r>
            <w:r w:rsidR="009549B7" w:rsidRPr="009549B7">
              <w:rPr>
                <w:rFonts w:ascii="Arial" w:hAnsi="Arial" w:cs="Arial"/>
                <w:sz w:val="18"/>
                <w:szCs w:val="18"/>
              </w:rPr>
            </w:r>
            <w:r w:rsidR="009549B7" w:rsidRPr="009549B7">
              <w:rPr>
                <w:rFonts w:ascii="Arial" w:hAnsi="Arial" w:cs="Arial"/>
                <w:sz w:val="18"/>
                <w:szCs w:val="18"/>
              </w:rPr>
              <w:fldChar w:fldCharType="separate"/>
            </w:r>
            <w:r w:rsidRPr="009549B7">
              <w:rPr>
                <w:rFonts w:ascii="Arial" w:hAnsi="Arial" w:cs="Arial"/>
                <w:sz w:val="18"/>
                <w:szCs w:val="18"/>
              </w:rPr>
              <w:fldChar w:fldCharType="end"/>
            </w:r>
            <w:r w:rsidRPr="009549B7">
              <w:rPr>
                <w:rFonts w:ascii="Arial" w:hAnsi="Arial" w:cs="Arial"/>
                <w:sz w:val="18"/>
                <w:szCs w:val="18"/>
              </w:rPr>
              <w:t xml:space="preserve">Ownership Interest/Shareholder </w:t>
            </w:r>
          </w:p>
        </w:tc>
        <w:tc>
          <w:tcPr>
            <w:tcW w:w="6202" w:type="dxa"/>
            <w:tcBorders>
              <w:bottom w:val="single" w:sz="4" w:space="0" w:color="auto"/>
            </w:tcBorders>
            <w:vAlign w:val="bottom"/>
          </w:tcPr>
          <w:p w14:paraId="7CF271EA" w14:textId="77777777" w:rsidR="003D67D7" w:rsidRPr="009549B7" w:rsidRDefault="003D67D7" w:rsidP="009E10BB">
            <w:pPr>
              <w:rPr>
                <w:rFonts w:ascii="Arial" w:hAnsi="Arial" w:cs="Arial"/>
                <w:sz w:val="18"/>
                <w:szCs w:val="18"/>
              </w:rPr>
            </w:pPr>
            <w:r w:rsidRPr="009549B7">
              <w:rPr>
                <w:rFonts w:ascii="Arial" w:hAnsi="Arial" w:cs="Arial"/>
                <w:sz w:val="18"/>
                <w:szCs w:val="18"/>
              </w:rPr>
              <w:fldChar w:fldCharType="begin">
                <w:ffData>
                  <w:name w:val="Text7"/>
                  <w:enabled/>
                  <w:calcOnExit w:val="0"/>
                  <w:textInput/>
                </w:ffData>
              </w:fldChar>
            </w:r>
            <w:bookmarkStart w:id="3" w:name="Text7"/>
            <w:r w:rsidRPr="009549B7">
              <w:rPr>
                <w:rFonts w:ascii="Arial" w:hAnsi="Arial" w:cs="Arial"/>
                <w:sz w:val="18"/>
                <w:szCs w:val="18"/>
              </w:rPr>
              <w:instrText xml:space="preserve"> FORMTEXT </w:instrText>
            </w:r>
            <w:r w:rsidRPr="009549B7">
              <w:rPr>
                <w:rFonts w:ascii="Arial" w:hAnsi="Arial" w:cs="Arial"/>
                <w:sz w:val="18"/>
                <w:szCs w:val="18"/>
              </w:rPr>
            </w:r>
            <w:r w:rsidRPr="009549B7">
              <w:rPr>
                <w:rFonts w:ascii="Arial" w:hAnsi="Arial" w:cs="Arial"/>
                <w:sz w:val="18"/>
                <w:szCs w:val="18"/>
              </w:rPr>
              <w:fldChar w:fldCharType="separate"/>
            </w:r>
            <w:r w:rsidRPr="009549B7">
              <w:rPr>
                <w:rFonts w:ascii="Arial" w:hAnsi="Arial" w:cs="Arial"/>
                <w:noProof/>
                <w:sz w:val="18"/>
                <w:szCs w:val="18"/>
              </w:rPr>
              <w:t> </w:t>
            </w:r>
            <w:r w:rsidRPr="009549B7">
              <w:rPr>
                <w:rFonts w:ascii="Arial" w:hAnsi="Arial" w:cs="Arial"/>
                <w:noProof/>
                <w:sz w:val="18"/>
                <w:szCs w:val="18"/>
              </w:rPr>
              <w:t> </w:t>
            </w:r>
            <w:r w:rsidRPr="009549B7">
              <w:rPr>
                <w:rFonts w:ascii="Arial" w:hAnsi="Arial" w:cs="Arial"/>
                <w:noProof/>
                <w:sz w:val="18"/>
                <w:szCs w:val="18"/>
              </w:rPr>
              <w:t> </w:t>
            </w:r>
            <w:r w:rsidRPr="009549B7">
              <w:rPr>
                <w:rFonts w:ascii="Arial" w:hAnsi="Arial" w:cs="Arial"/>
                <w:noProof/>
                <w:sz w:val="18"/>
                <w:szCs w:val="18"/>
              </w:rPr>
              <w:t> </w:t>
            </w:r>
            <w:r w:rsidRPr="009549B7">
              <w:rPr>
                <w:rFonts w:ascii="Arial" w:hAnsi="Arial" w:cs="Arial"/>
                <w:noProof/>
                <w:sz w:val="18"/>
                <w:szCs w:val="18"/>
              </w:rPr>
              <w:t> </w:t>
            </w:r>
            <w:r w:rsidRPr="009549B7">
              <w:rPr>
                <w:rFonts w:ascii="Arial" w:hAnsi="Arial" w:cs="Arial"/>
                <w:sz w:val="18"/>
                <w:szCs w:val="18"/>
              </w:rPr>
              <w:fldChar w:fldCharType="end"/>
            </w:r>
            <w:bookmarkEnd w:id="3"/>
          </w:p>
        </w:tc>
      </w:tr>
      <w:tr w:rsidR="003D67D7" w:rsidRPr="009549B7" w14:paraId="494574EF" w14:textId="77777777" w:rsidTr="009E10BB">
        <w:trPr>
          <w:trHeight w:val="412"/>
        </w:trPr>
        <w:tc>
          <w:tcPr>
            <w:tcW w:w="3274" w:type="dxa"/>
            <w:tcBorders>
              <w:bottom w:val="nil"/>
            </w:tcBorders>
            <w:vAlign w:val="bottom"/>
          </w:tcPr>
          <w:p w14:paraId="055189F0" w14:textId="77777777" w:rsidR="003D67D7" w:rsidRPr="009549B7" w:rsidRDefault="003D67D7" w:rsidP="009E10BB">
            <w:pPr>
              <w:tabs>
                <w:tab w:val="left" w:pos="162"/>
                <w:tab w:val="left" w:pos="489"/>
              </w:tabs>
              <w:ind w:left="-108"/>
              <w:rPr>
                <w:rFonts w:ascii="Arial" w:hAnsi="Arial" w:cs="Arial"/>
                <w:sz w:val="18"/>
                <w:szCs w:val="18"/>
              </w:rPr>
            </w:pPr>
            <w:r w:rsidRPr="009549B7">
              <w:rPr>
                <w:rFonts w:ascii="Arial" w:hAnsi="Arial" w:cs="Arial"/>
                <w:sz w:val="18"/>
                <w:szCs w:val="18"/>
              </w:rPr>
              <w:fldChar w:fldCharType="begin">
                <w:ffData>
                  <w:name w:val="Check7"/>
                  <w:enabled/>
                  <w:calcOnExit w:val="0"/>
                  <w:checkBox>
                    <w:sizeAuto/>
                    <w:default w:val="0"/>
                  </w:checkBox>
                </w:ffData>
              </w:fldChar>
            </w:r>
            <w:r w:rsidRPr="009549B7">
              <w:rPr>
                <w:rFonts w:ascii="Arial" w:hAnsi="Arial" w:cs="Arial"/>
                <w:sz w:val="18"/>
                <w:szCs w:val="18"/>
              </w:rPr>
              <w:instrText xml:space="preserve"> FORMCHECKBOX </w:instrText>
            </w:r>
            <w:r w:rsidR="009549B7" w:rsidRPr="009549B7">
              <w:rPr>
                <w:rFonts w:ascii="Arial" w:hAnsi="Arial" w:cs="Arial"/>
                <w:sz w:val="18"/>
                <w:szCs w:val="18"/>
              </w:rPr>
            </w:r>
            <w:r w:rsidR="009549B7" w:rsidRPr="009549B7">
              <w:rPr>
                <w:rFonts w:ascii="Arial" w:hAnsi="Arial" w:cs="Arial"/>
                <w:sz w:val="18"/>
                <w:szCs w:val="18"/>
              </w:rPr>
              <w:fldChar w:fldCharType="separate"/>
            </w:r>
            <w:r w:rsidRPr="009549B7">
              <w:rPr>
                <w:rFonts w:ascii="Arial" w:hAnsi="Arial" w:cs="Arial"/>
                <w:sz w:val="18"/>
                <w:szCs w:val="18"/>
              </w:rPr>
              <w:fldChar w:fldCharType="end"/>
            </w:r>
            <w:r w:rsidRPr="009549B7">
              <w:rPr>
                <w:rFonts w:ascii="Arial" w:hAnsi="Arial" w:cs="Arial"/>
                <w:sz w:val="18"/>
                <w:szCs w:val="18"/>
              </w:rPr>
              <w:t>Salary</w:t>
            </w:r>
          </w:p>
        </w:tc>
        <w:tc>
          <w:tcPr>
            <w:tcW w:w="6202" w:type="dxa"/>
            <w:tcBorders>
              <w:bottom w:val="single" w:sz="4" w:space="0" w:color="auto"/>
            </w:tcBorders>
            <w:vAlign w:val="bottom"/>
          </w:tcPr>
          <w:p w14:paraId="242562A1" w14:textId="77777777" w:rsidR="003D67D7" w:rsidRPr="009549B7" w:rsidRDefault="003D67D7" w:rsidP="009E10BB">
            <w:pPr>
              <w:rPr>
                <w:rFonts w:ascii="Arial" w:hAnsi="Arial" w:cs="Arial"/>
                <w:sz w:val="18"/>
                <w:szCs w:val="18"/>
              </w:rPr>
            </w:pPr>
            <w:r w:rsidRPr="009549B7">
              <w:rPr>
                <w:rFonts w:ascii="Arial" w:hAnsi="Arial" w:cs="Arial"/>
                <w:sz w:val="18"/>
                <w:szCs w:val="18"/>
              </w:rPr>
              <w:fldChar w:fldCharType="begin">
                <w:ffData>
                  <w:name w:val="Text8"/>
                  <w:enabled/>
                  <w:calcOnExit w:val="0"/>
                  <w:textInput/>
                </w:ffData>
              </w:fldChar>
            </w:r>
            <w:bookmarkStart w:id="4" w:name="Text8"/>
            <w:r w:rsidRPr="009549B7">
              <w:rPr>
                <w:rFonts w:ascii="Arial" w:hAnsi="Arial" w:cs="Arial"/>
                <w:sz w:val="18"/>
                <w:szCs w:val="18"/>
              </w:rPr>
              <w:instrText xml:space="preserve"> FORMTEXT </w:instrText>
            </w:r>
            <w:r w:rsidRPr="009549B7">
              <w:rPr>
                <w:rFonts w:ascii="Arial" w:hAnsi="Arial" w:cs="Arial"/>
                <w:sz w:val="18"/>
                <w:szCs w:val="18"/>
              </w:rPr>
            </w:r>
            <w:r w:rsidRPr="009549B7">
              <w:rPr>
                <w:rFonts w:ascii="Arial" w:hAnsi="Arial" w:cs="Arial"/>
                <w:sz w:val="18"/>
                <w:szCs w:val="18"/>
              </w:rPr>
              <w:fldChar w:fldCharType="separate"/>
            </w:r>
            <w:r w:rsidRPr="009549B7">
              <w:rPr>
                <w:rFonts w:ascii="Arial" w:hAnsi="Arial" w:cs="Arial"/>
                <w:noProof/>
                <w:sz w:val="18"/>
                <w:szCs w:val="18"/>
              </w:rPr>
              <w:t> </w:t>
            </w:r>
            <w:r w:rsidRPr="009549B7">
              <w:rPr>
                <w:rFonts w:ascii="Arial" w:hAnsi="Arial" w:cs="Arial"/>
                <w:noProof/>
                <w:sz w:val="18"/>
                <w:szCs w:val="18"/>
              </w:rPr>
              <w:t> </w:t>
            </w:r>
            <w:r w:rsidRPr="009549B7">
              <w:rPr>
                <w:rFonts w:ascii="Arial" w:hAnsi="Arial" w:cs="Arial"/>
                <w:noProof/>
                <w:sz w:val="18"/>
                <w:szCs w:val="18"/>
              </w:rPr>
              <w:t> </w:t>
            </w:r>
            <w:r w:rsidRPr="009549B7">
              <w:rPr>
                <w:rFonts w:ascii="Arial" w:hAnsi="Arial" w:cs="Arial"/>
                <w:noProof/>
                <w:sz w:val="18"/>
                <w:szCs w:val="18"/>
              </w:rPr>
              <w:t> </w:t>
            </w:r>
            <w:r w:rsidRPr="009549B7">
              <w:rPr>
                <w:rFonts w:ascii="Arial" w:hAnsi="Arial" w:cs="Arial"/>
                <w:noProof/>
                <w:sz w:val="18"/>
                <w:szCs w:val="18"/>
              </w:rPr>
              <w:t> </w:t>
            </w:r>
            <w:r w:rsidRPr="009549B7">
              <w:rPr>
                <w:rFonts w:ascii="Arial" w:hAnsi="Arial" w:cs="Arial"/>
                <w:sz w:val="18"/>
                <w:szCs w:val="18"/>
              </w:rPr>
              <w:fldChar w:fldCharType="end"/>
            </w:r>
            <w:bookmarkEnd w:id="4"/>
          </w:p>
        </w:tc>
      </w:tr>
      <w:tr w:rsidR="003D67D7" w:rsidRPr="009549B7" w14:paraId="6BBF7C47" w14:textId="77777777" w:rsidTr="009E10BB">
        <w:trPr>
          <w:trHeight w:val="412"/>
        </w:trPr>
        <w:tc>
          <w:tcPr>
            <w:tcW w:w="3274" w:type="dxa"/>
            <w:tcBorders>
              <w:bottom w:val="nil"/>
            </w:tcBorders>
            <w:vAlign w:val="bottom"/>
          </w:tcPr>
          <w:p w14:paraId="08A3C261" w14:textId="77777777" w:rsidR="003D67D7" w:rsidRPr="009549B7" w:rsidRDefault="003D67D7" w:rsidP="009E10BB">
            <w:pPr>
              <w:tabs>
                <w:tab w:val="left" w:pos="162"/>
                <w:tab w:val="left" w:pos="489"/>
              </w:tabs>
              <w:ind w:left="-108"/>
              <w:rPr>
                <w:rFonts w:ascii="Arial" w:hAnsi="Arial" w:cs="Arial"/>
                <w:sz w:val="18"/>
                <w:szCs w:val="18"/>
              </w:rPr>
            </w:pPr>
            <w:r w:rsidRPr="009549B7">
              <w:rPr>
                <w:rFonts w:ascii="Arial" w:hAnsi="Arial" w:cs="Arial"/>
                <w:sz w:val="18"/>
                <w:szCs w:val="18"/>
              </w:rPr>
              <w:fldChar w:fldCharType="begin">
                <w:ffData>
                  <w:name w:val="Check7"/>
                  <w:enabled/>
                  <w:calcOnExit w:val="0"/>
                  <w:checkBox>
                    <w:sizeAuto/>
                    <w:default w:val="0"/>
                  </w:checkBox>
                </w:ffData>
              </w:fldChar>
            </w:r>
            <w:r w:rsidRPr="009549B7">
              <w:rPr>
                <w:rFonts w:ascii="Arial" w:hAnsi="Arial" w:cs="Arial"/>
                <w:sz w:val="18"/>
                <w:szCs w:val="18"/>
              </w:rPr>
              <w:instrText xml:space="preserve"> FORMCHECKBOX </w:instrText>
            </w:r>
            <w:r w:rsidR="009549B7" w:rsidRPr="009549B7">
              <w:rPr>
                <w:rFonts w:ascii="Arial" w:hAnsi="Arial" w:cs="Arial"/>
                <w:sz w:val="18"/>
                <w:szCs w:val="18"/>
              </w:rPr>
            </w:r>
            <w:r w:rsidR="009549B7" w:rsidRPr="009549B7">
              <w:rPr>
                <w:rFonts w:ascii="Arial" w:hAnsi="Arial" w:cs="Arial"/>
                <w:sz w:val="18"/>
                <w:szCs w:val="18"/>
              </w:rPr>
              <w:fldChar w:fldCharType="separate"/>
            </w:r>
            <w:r w:rsidRPr="009549B7">
              <w:rPr>
                <w:rFonts w:ascii="Arial" w:hAnsi="Arial" w:cs="Arial"/>
                <w:sz w:val="18"/>
                <w:szCs w:val="18"/>
              </w:rPr>
              <w:fldChar w:fldCharType="end"/>
            </w:r>
            <w:r w:rsidRPr="009549B7">
              <w:rPr>
                <w:rFonts w:ascii="Arial" w:hAnsi="Arial" w:cs="Arial"/>
                <w:sz w:val="18"/>
                <w:szCs w:val="18"/>
              </w:rPr>
              <w:t>Royalty/Patent Holder</w:t>
            </w:r>
          </w:p>
        </w:tc>
        <w:tc>
          <w:tcPr>
            <w:tcW w:w="6202" w:type="dxa"/>
            <w:tcBorders>
              <w:bottom w:val="single" w:sz="4" w:space="0" w:color="auto"/>
            </w:tcBorders>
            <w:vAlign w:val="bottom"/>
          </w:tcPr>
          <w:p w14:paraId="0D64B6A4" w14:textId="77777777" w:rsidR="003D67D7" w:rsidRPr="009549B7" w:rsidRDefault="003D67D7" w:rsidP="009E10BB">
            <w:pPr>
              <w:rPr>
                <w:rFonts w:ascii="Arial" w:hAnsi="Arial" w:cs="Arial"/>
                <w:sz w:val="18"/>
                <w:szCs w:val="18"/>
              </w:rPr>
            </w:pPr>
            <w:r w:rsidRPr="009549B7">
              <w:rPr>
                <w:rFonts w:ascii="Arial" w:hAnsi="Arial" w:cs="Arial"/>
                <w:sz w:val="18"/>
                <w:szCs w:val="18"/>
              </w:rPr>
              <w:fldChar w:fldCharType="begin">
                <w:ffData>
                  <w:name w:val="Text9"/>
                  <w:enabled/>
                  <w:calcOnExit w:val="0"/>
                  <w:textInput/>
                </w:ffData>
              </w:fldChar>
            </w:r>
            <w:bookmarkStart w:id="5" w:name="Text9"/>
            <w:r w:rsidRPr="009549B7">
              <w:rPr>
                <w:rFonts w:ascii="Arial" w:hAnsi="Arial" w:cs="Arial"/>
                <w:sz w:val="18"/>
                <w:szCs w:val="18"/>
              </w:rPr>
              <w:instrText xml:space="preserve"> FORMTEXT </w:instrText>
            </w:r>
            <w:r w:rsidRPr="009549B7">
              <w:rPr>
                <w:rFonts w:ascii="Arial" w:hAnsi="Arial" w:cs="Arial"/>
                <w:sz w:val="18"/>
                <w:szCs w:val="18"/>
              </w:rPr>
            </w:r>
            <w:r w:rsidRPr="009549B7">
              <w:rPr>
                <w:rFonts w:ascii="Arial" w:hAnsi="Arial" w:cs="Arial"/>
                <w:sz w:val="18"/>
                <w:szCs w:val="18"/>
              </w:rPr>
              <w:fldChar w:fldCharType="separate"/>
            </w:r>
            <w:r w:rsidRPr="009549B7">
              <w:rPr>
                <w:rFonts w:ascii="Arial" w:hAnsi="Arial" w:cs="Arial"/>
                <w:noProof/>
                <w:sz w:val="18"/>
                <w:szCs w:val="18"/>
              </w:rPr>
              <w:t> </w:t>
            </w:r>
            <w:r w:rsidRPr="009549B7">
              <w:rPr>
                <w:rFonts w:ascii="Arial" w:hAnsi="Arial" w:cs="Arial"/>
                <w:noProof/>
                <w:sz w:val="18"/>
                <w:szCs w:val="18"/>
              </w:rPr>
              <w:t> </w:t>
            </w:r>
            <w:r w:rsidRPr="009549B7">
              <w:rPr>
                <w:rFonts w:ascii="Arial" w:hAnsi="Arial" w:cs="Arial"/>
                <w:noProof/>
                <w:sz w:val="18"/>
                <w:szCs w:val="18"/>
              </w:rPr>
              <w:t> </w:t>
            </w:r>
            <w:r w:rsidRPr="009549B7">
              <w:rPr>
                <w:rFonts w:ascii="Arial" w:hAnsi="Arial" w:cs="Arial"/>
                <w:noProof/>
                <w:sz w:val="18"/>
                <w:szCs w:val="18"/>
              </w:rPr>
              <w:t> </w:t>
            </w:r>
            <w:r w:rsidRPr="009549B7">
              <w:rPr>
                <w:rFonts w:ascii="Arial" w:hAnsi="Arial" w:cs="Arial"/>
                <w:noProof/>
                <w:sz w:val="18"/>
                <w:szCs w:val="18"/>
              </w:rPr>
              <w:t> </w:t>
            </w:r>
            <w:r w:rsidRPr="009549B7">
              <w:rPr>
                <w:rFonts w:ascii="Arial" w:hAnsi="Arial" w:cs="Arial"/>
                <w:sz w:val="18"/>
                <w:szCs w:val="18"/>
              </w:rPr>
              <w:fldChar w:fldCharType="end"/>
            </w:r>
            <w:bookmarkEnd w:id="5"/>
          </w:p>
        </w:tc>
      </w:tr>
    </w:tbl>
    <w:p w14:paraId="2C0FB3AB" w14:textId="77777777" w:rsidR="003D67D7" w:rsidRPr="009549B7" w:rsidRDefault="003D67D7" w:rsidP="003D67D7">
      <w:pPr>
        <w:jc w:val="both"/>
        <w:rPr>
          <w:rFonts w:ascii="Arial" w:hAnsi="Arial" w:cs="Arial"/>
          <w:sz w:val="18"/>
          <w:szCs w:val="18"/>
        </w:rPr>
      </w:pPr>
    </w:p>
    <w:p w14:paraId="716C74F8" w14:textId="77777777" w:rsidR="003D67D7" w:rsidRPr="009549B7" w:rsidRDefault="003D67D7" w:rsidP="003D67D7">
      <w:pPr>
        <w:jc w:val="both"/>
        <w:rPr>
          <w:rFonts w:ascii="Arial" w:hAnsi="Arial" w:cs="Arial"/>
          <w:sz w:val="18"/>
          <w:szCs w:val="18"/>
        </w:rPr>
      </w:pPr>
      <w:r w:rsidRPr="009549B7">
        <w:rPr>
          <w:rFonts w:ascii="Arial" w:hAnsi="Arial" w:cs="Arial"/>
          <w:sz w:val="18"/>
          <w:szCs w:val="18"/>
        </w:rPr>
        <w:fldChar w:fldCharType="begin">
          <w:ffData>
            <w:name w:val="Check7"/>
            <w:enabled/>
            <w:calcOnExit w:val="0"/>
            <w:checkBox>
              <w:sizeAuto/>
              <w:default w:val="0"/>
            </w:checkBox>
          </w:ffData>
        </w:fldChar>
      </w:r>
      <w:r w:rsidRPr="009549B7">
        <w:rPr>
          <w:rFonts w:ascii="Arial" w:hAnsi="Arial" w:cs="Arial"/>
          <w:sz w:val="18"/>
          <w:szCs w:val="18"/>
        </w:rPr>
        <w:instrText xml:space="preserve"> FORMCHECKBOX </w:instrText>
      </w:r>
      <w:r w:rsidR="009549B7" w:rsidRPr="009549B7">
        <w:rPr>
          <w:rFonts w:ascii="Arial" w:hAnsi="Arial" w:cs="Arial"/>
          <w:sz w:val="18"/>
          <w:szCs w:val="18"/>
        </w:rPr>
      </w:r>
      <w:r w:rsidR="009549B7" w:rsidRPr="009549B7">
        <w:rPr>
          <w:rFonts w:ascii="Arial" w:hAnsi="Arial" w:cs="Arial"/>
          <w:sz w:val="18"/>
          <w:szCs w:val="18"/>
        </w:rPr>
        <w:fldChar w:fldCharType="separate"/>
      </w:r>
      <w:r w:rsidRPr="009549B7">
        <w:rPr>
          <w:rFonts w:ascii="Arial" w:hAnsi="Arial" w:cs="Arial"/>
          <w:sz w:val="18"/>
          <w:szCs w:val="18"/>
        </w:rPr>
        <w:fldChar w:fldCharType="end"/>
      </w:r>
      <w:r w:rsidRPr="009549B7">
        <w:rPr>
          <w:rFonts w:ascii="Arial" w:hAnsi="Arial" w:cs="Arial"/>
          <w:sz w:val="18"/>
          <w:szCs w:val="18"/>
        </w:rPr>
        <w:t xml:space="preserve"> Neither I, nor my spouse/partner have had a conflict of interest (COI) with commercial interests whose products or services may be mentioned in the activity within the past 12 months.</w:t>
      </w:r>
    </w:p>
    <w:p w14:paraId="2D68CB0A" w14:textId="77777777" w:rsidR="008A3052" w:rsidRPr="009549B7" w:rsidRDefault="003D67D7" w:rsidP="008A3052">
      <w:pPr>
        <w:pStyle w:val="BodyTextIndent"/>
        <w:tabs>
          <w:tab w:val="left" w:pos="450"/>
        </w:tabs>
        <w:ind w:left="0"/>
        <w:rPr>
          <w:rFonts w:ascii="Arial" w:hAnsi="Arial" w:cs="Arial"/>
          <w:sz w:val="18"/>
          <w:szCs w:val="18"/>
        </w:rPr>
      </w:pPr>
      <w:r w:rsidRPr="009549B7">
        <w:rPr>
          <w:rFonts w:ascii="Arial" w:hAnsi="Arial" w:cs="Arial"/>
          <w:sz w:val="18"/>
          <w:szCs w:val="18"/>
        </w:rPr>
        <w:t xml:space="preserve">If you reported relationships above, will the relationships impact your ability to present an unbiased presentation?  </w:t>
      </w:r>
    </w:p>
    <w:p w14:paraId="2BBA2FAA" w14:textId="284209CA" w:rsidR="003D67D7" w:rsidRPr="009549B7" w:rsidRDefault="003D67D7" w:rsidP="008A3052">
      <w:pPr>
        <w:pStyle w:val="BodyTextIndent"/>
        <w:tabs>
          <w:tab w:val="left" w:pos="450"/>
        </w:tabs>
        <w:ind w:left="0"/>
        <w:rPr>
          <w:rFonts w:ascii="Arial" w:hAnsi="Arial" w:cs="Arial"/>
          <w:sz w:val="18"/>
          <w:szCs w:val="18"/>
        </w:rPr>
      </w:pPr>
      <w:r w:rsidRPr="009549B7">
        <w:rPr>
          <w:rFonts w:ascii="Arial" w:hAnsi="Arial" w:cs="Arial"/>
          <w:sz w:val="18"/>
          <w:szCs w:val="18"/>
        </w:rPr>
        <w:fldChar w:fldCharType="begin">
          <w:ffData>
            <w:name w:val="Check7"/>
            <w:enabled/>
            <w:calcOnExit w:val="0"/>
            <w:checkBox>
              <w:sizeAuto/>
              <w:default w:val="0"/>
            </w:checkBox>
          </w:ffData>
        </w:fldChar>
      </w:r>
      <w:r w:rsidRPr="009549B7">
        <w:rPr>
          <w:rFonts w:ascii="Arial" w:hAnsi="Arial" w:cs="Arial"/>
          <w:sz w:val="18"/>
          <w:szCs w:val="18"/>
        </w:rPr>
        <w:instrText xml:space="preserve"> FORMCHECKBOX </w:instrText>
      </w:r>
      <w:r w:rsidR="009549B7" w:rsidRPr="009549B7">
        <w:rPr>
          <w:rFonts w:ascii="Arial" w:hAnsi="Arial" w:cs="Arial"/>
          <w:sz w:val="18"/>
          <w:szCs w:val="18"/>
        </w:rPr>
      </w:r>
      <w:r w:rsidR="009549B7" w:rsidRPr="009549B7">
        <w:rPr>
          <w:rFonts w:ascii="Arial" w:hAnsi="Arial" w:cs="Arial"/>
          <w:sz w:val="18"/>
          <w:szCs w:val="18"/>
        </w:rPr>
        <w:fldChar w:fldCharType="separate"/>
      </w:r>
      <w:r w:rsidRPr="009549B7">
        <w:rPr>
          <w:rFonts w:ascii="Arial" w:hAnsi="Arial" w:cs="Arial"/>
          <w:sz w:val="18"/>
          <w:szCs w:val="18"/>
        </w:rPr>
        <w:fldChar w:fldCharType="end"/>
      </w:r>
      <w:r w:rsidRPr="009549B7">
        <w:rPr>
          <w:rFonts w:ascii="Arial" w:hAnsi="Arial" w:cs="Arial"/>
          <w:sz w:val="18"/>
          <w:szCs w:val="18"/>
        </w:rPr>
        <w:t xml:space="preserve"> Yes</w:t>
      </w:r>
      <w:r w:rsidRPr="009549B7">
        <w:rPr>
          <w:rFonts w:ascii="Arial" w:hAnsi="Arial" w:cs="Arial"/>
          <w:sz w:val="18"/>
          <w:szCs w:val="18"/>
        </w:rPr>
        <w:tab/>
      </w:r>
      <w:r w:rsidRPr="009549B7">
        <w:rPr>
          <w:rFonts w:ascii="Arial" w:hAnsi="Arial" w:cs="Arial"/>
          <w:sz w:val="18"/>
          <w:szCs w:val="18"/>
        </w:rPr>
        <w:tab/>
      </w:r>
      <w:r w:rsidRPr="009549B7">
        <w:rPr>
          <w:rFonts w:ascii="Arial" w:hAnsi="Arial" w:cs="Arial"/>
          <w:sz w:val="18"/>
          <w:szCs w:val="18"/>
        </w:rPr>
        <w:fldChar w:fldCharType="begin">
          <w:ffData>
            <w:name w:val="Check7"/>
            <w:enabled/>
            <w:calcOnExit w:val="0"/>
            <w:checkBox>
              <w:sizeAuto/>
              <w:default w:val="0"/>
            </w:checkBox>
          </w:ffData>
        </w:fldChar>
      </w:r>
      <w:r w:rsidRPr="009549B7">
        <w:rPr>
          <w:rFonts w:ascii="Arial" w:hAnsi="Arial" w:cs="Arial"/>
          <w:sz w:val="18"/>
          <w:szCs w:val="18"/>
        </w:rPr>
        <w:instrText xml:space="preserve"> FORMCHECKBOX </w:instrText>
      </w:r>
      <w:r w:rsidR="009549B7" w:rsidRPr="009549B7">
        <w:rPr>
          <w:rFonts w:ascii="Arial" w:hAnsi="Arial" w:cs="Arial"/>
          <w:sz w:val="18"/>
          <w:szCs w:val="18"/>
        </w:rPr>
      </w:r>
      <w:r w:rsidR="009549B7" w:rsidRPr="009549B7">
        <w:rPr>
          <w:rFonts w:ascii="Arial" w:hAnsi="Arial" w:cs="Arial"/>
          <w:sz w:val="18"/>
          <w:szCs w:val="18"/>
        </w:rPr>
        <w:fldChar w:fldCharType="separate"/>
      </w:r>
      <w:r w:rsidRPr="009549B7">
        <w:rPr>
          <w:rFonts w:ascii="Arial" w:hAnsi="Arial" w:cs="Arial"/>
          <w:sz w:val="18"/>
          <w:szCs w:val="18"/>
        </w:rPr>
        <w:fldChar w:fldCharType="end"/>
      </w:r>
      <w:r w:rsidRPr="009549B7">
        <w:rPr>
          <w:rFonts w:ascii="Arial" w:hAnsi="Arial" w:cs="Arial"/>
          <w:sz w:val="18"/>
          <w:szCs w:val="18"/>
        </w:rPr>
        <w:t xml:space="preserve"> No</w:t>
      </w:r>
    </w:p>
    <w:p w14:paraId="20C35477" w14:textId="77777777" w:rsidR="003D67D7" w:rsidRPr="009549B7" w:rsidRDefault="003D67D7" w:rsidP="003D67D7">
      <w:pPr>
        <w:pStyle w:val="BodyTextIndent"/>
        <w:ind w:left="450" w:hanging="450"/>
        <w:jc w:val="both"/>
        <w:rPr>
          <w:rFonts w:ascii="Arial" w:hAnsi="Arial" w:cs="Arial"/>
          <w:sz w:val="18"/>
          <w:szCs w:val="18"/>
        </w:rPr>
      </w:pPr>
      <w:r w:rsidRPr="009549B7">
        <w:rPr>
          <w:rFonts w:ascii="Arial" w:hAnsi="Arial" w:cs="Arial"/>
          <w:sz w:val="18"/>
          <w:szCs w:val="18"/>
        </w:rPr>
        <w:fldChar w:fldCharType="begin">
          <w:ffData>
            <w:name w:val="Check7"/>
            <w:enabled/>
            <w:calcOnExit w:val="0"/>
            <w:checkBox>
              <w:sizeAuto/>
              <w:default w:val="0"/>
            </w:checkBox>
          </w:ffData>
        </w:fldChar>
      </w:r>
      <w:r w:rsidRPr="009549B7">
        <w:rPr>
          <w:rFonts w:ascii="Arial" w:hAnsi="Arial" w:cs="Arial"/>
          <w:sz w:val="18"/>
          <w:szCs w:val="18"/>
        </w:rPr>
        <w:instrText xml:space="preserve"> FORMCHECKBOX </w:instrText>
      </w:r>
      <w:r w:rsidR="009549B7" w:rsidRPr="009549B7">
        <w:rPr>
          <w:rFonts w:ascii="Arial" w:hAnsi="Arial" w:cs="Arial"/>
          <w:sz w:val="18"/>
          <w:szCs w:val="18"/>
        </w:rPr>
      </w:r>
      <w:r w:rsidR="009549B7" w:rsidRPr="009549B7">
        <w:rPr>
          <w:rFonts w:ascii="Arial" w:hAnsi="Arial" w:cs="Arial"/>
          <w:sz w:val="18"/>
          <w:szCs w:val="18"/>
        </w:rPr>
        <w:fldChar w:fldCharType="separate"/>
      </w:r>
      <w:r w:rsidRPr="009549B7">
        <w:rPr>
          <w:rFonts w:ascii="Arial" w:hAnsi="Arial" w:cs="Arial"/>
          <w:sz w:val="18"/>
          <w:szCs w:val="18"/>
        </w:rPr>
        <w:fldChar w:fldCharType="end"/>
      </w:r>
      <w:r w:rsidRPr="009549B7">
        <w:rPr>
          <w:rFonts w:ascii="Arial" w:hAnsi="Arial" w:cs="Arial"/>
          <w:sz w:val="18"/>
          <w:szCs w:val="18"/>
        </w:rPr>
        <w:t xml:space="preserve"> </w:t>
      </w:r>
      <w:r w:rsidRPr="009549B7">
        <w:rPr>
          <w:rFonts w:ascii="Arial" w:hAnsi="Arial" w:cs="Arial"/>
          <w:sz w:val="18"/>
          <w:szCs w:val="18"/>
        </w:rPr>
        <w:tab/>
        <w:t>I agree to disclose any unlabeled/unapproved uses of drugs or products referenced in my presentation/materials.</w:t>
      </w:r>
    </w:p>
    <w:p w14:paraId="008C2C8E" w14:textId="77777777" w:rsidR="003D67D7" w:rsidRPr="009549B7" w:rsidRDefault="003D67D7" w:rsidP="003D67D7">
      <w:pPr>
        <w:pStyle w:val="BodyTextIndent"/>
        <w:ind w:left="450" w:hanging="450"/>
        <w:jc w:val="both"/>
        <w:rPr>
          <w:rFonts w:ascii="Arial" w:hAnsi="Arial" w:cs="Arial"/>
          <w:sz w:val="18"/>
          <w:szCs w:val="18"/>
        </w:rPr>
      </w:pPr>
      <w:r w:rsidRPr="009549B7">
        <w:rPr>
          <w:rFonts w:ascii="Arial" w:hAnsi="Arial" w:cs="Arial"/>
          <w:sz w:val="18"/>
          <w:szCs w:val="18"/>
        </w:rPr>
        <w:lastRenderedPageBreak/>
        <w:fldChar w:fldCharType="begin">
          <w:ffData>
            <w:name w:val="Check7"/>
            <w:enabled/>
            <w:calcOnExit w:val="0"/>
            <w:checkBox>
              <w:sizeAuto/>
              <w:default w:val="0"/>
            </w:checkBox>
          </w:ffData>
        </w:fldChar>
      </w:r>
      <w:r w:rsidRPr="009549B7">
        <w:rPr>
          <w:rFonts w:ascii="Arial" w:hAnsi="Arial" w:cs="Arial"/>
          <w:sz w:val="18"/>
          <w:szCs w:val="18"/>
        </w:rPr>
        <w:instrText xml:space="preserve"> FORMCHECKBOX </w:instrText>
      </w:r>
      <w:r w:rsidR="009549B7" w:rsidRPr="009549B7">
        <w:rPr>
          <w:rFonts w:ascii="Arial" w:hAnsi="Arial" w:cs="Arial"/>
          <w:sz w:val="18"/>
          <w:szCs w:val="18"/>
        </w:rPr>
      </w:r>
      <w:r w:rsidR="009549B7" w:rsidRPr="009549B7">
        <w:rPr>
          <w:rFonts w:ascii="Arial" w:hAnsi="Arial" w:cs="Arial"/>
          <w:sz w:val="18"/>
          <w:szCs w:val="18"/>
        </w:rPr>
        <w:fldChar w:fldCharType="separate"/>
      </w:r>
      <w:r w:rsidRPr="009549B7">
        <w:rPr>
          <w:rFonts w:ascii="Arial" w:hAnsi="Arial" w:cs="Arial"/>
          <w:sz w:val="18"/>
          <w:szCs w:val="18"/>
        </w:rPr>
        <w:fldChar w:fldCharType="end"/>
      </w:r>
      <w:r w:rsidRPr="009549B7">
        <w:rPr>
          <w:rFonts w:ascii="Arial" w:hAnsi="Arial" w:cs="Arial"/>
          <w:sz w:val="18"/>
          <w:szCs w:val="18"/>
        </w:rPr>
        <w:t xml:space="preserve"> </w:t>
      </w:r>
      <w:r w:rsidRPr="009549B7">
        <w:rPr>
          <w:rFonts w:ascii="Arial" w:hAnsi="Arial" w:cs="Arial"/>
          <w:sz w:val="18"/>
          <w:szCs w:val="18"/>
        </w:rPr>
        <w:tab/>
        <w:t>The content/presentation with which I am involved will promote improvements in healthcare and will not promote a specific proprietary business interest of a commercial interest.  My content/presentation will be fair-balanced, evidence-based and unbiased.</w:t>
      </w:r>
    </w:p>
    <w:p w14:paraId="1C95F677" w14:textId="77777777" w:rsidR="003D67D7" w:rsidRPr="009549B7" w:rsidRDefault="003D67D7" w:rsidP="003D67D7">
      <w:pPr>
        <w:pStyle w:val="BodyTextIndent"/>
        <w:ind w:left="450" w:hanging="450"/>
        <w:jc w:val="both"/>
        <w:rPr>
          <w:rFonts w:ascii="Arial" w:hAnsi="Arial" w:cs="Arial"/>
          <w:sz w:val="18"/>
          <w:szCs w:val="18"/>
        </w:rPr>
      </w:pPr>
      <w:r w:rsidRPr="009549B7">
        <w:rPr>
          <w:rFonts w:ascii="Arial" w:hAnsi="Arial" w:cs="Arial"/>
          <w:sz w:val="18"/>
          <w:szCs w:val="18"/>
        </w:rPr>
        <w:fldChar w:fldCharType="begin">
          <w:ffData>
            <w:name w:val="Check7"/>
            <w:enabled/>
            <w:calcOnExit w:val="0"/>
            <w:checkBox>
              <w:sizeAuto/>
              <w:default w:val="0"/>
            </w:checkBox>
          </w:ffData>
        </w:fldChar>
      </w:r>
      <w:r w:rsidRPr="009549B7">
        <w:rPr>
          <w:rFonts w:ascii="Arial" w:hAnsi="Arial" w:cs="Arial"/>
          <w:sz w:val="18"/>
          <w:szCs w:val="18"/>
        </w:rPr>
        <w:instrText xml:space="preserve"> FORMCHECKBOX </w:instrText>
      </w:r>
      <w:r w:rsidR="009549B7" w:rsidRPr="009549B7">
        <w:rPr>
          <w:rFonts w:ascii="Arial" w:hAnsi="Arial" w:cs="Arial"/>
          <w:sz w:val="18"/>
          <w:szCs w:val="18"/>
        </w:rPr>
      </w:r>
      <w:r w:rsidR="009549B7" w:rsidRPr="009549B7">
        <w:rPr>
          <w:rFonts w:ascii="Arial" w:hAnsi="Arial" w:cs="Arial"/>
          <w:sz w:val="18"/>
          <w:szCs w:val="18"/>
        </w:rPr>
        <w:fldChar w:fldCharType="separate"/>
      </w:r>
      <w:r w:rsidRPr="009549B7">
        <w:rPr>
          <w:rFonts w:ascii="Arial" w:hAnsi="Arial" w:cs="Arial"/>
          <w:sz w:val="18"/>
          <w:szCs w:val="18"/>
        </w:rPr>
        <w:fldChar w:fldCharType="end"/>
      </w:r>
      <w:r w:rsidRPr="009549B7">
        <w:rPr>
          <w:rFonts w:ascii="Arial" w:hAnsi="Arial" w:cs="Arial"/>
          <w:sz w:val="18"/>
          <w:szCs w:val="18"/>
        </w:rPr>
        <w:t xml:space="preserve"> </w:t>
      </w:r>
      <w:r w:rsidRPr="009549B7">
        <w:rPr>
          <w:rFonts w:ascii="Arial" w:hAnsi="Arial" w:cs="Arial"/>
          <w:sz w:val="18"/>
          <w:szCs w:val="18"/>
        </w:rPr>
        <w:tab/>
        <w:t>I have not and will not accept any honoraria, additional payments or reimbursements specific to this activity from any commercial interest.</w:t>
      </w:r>
    </w:p>
    <w:p w14:paraId="401CF385" w14:textId="77777777" w:rsidR="003D67D7" w:rsidRPr="009549B7" w:rsidRDefault="003D67D7" w:rsidP="003D67D7">
      <w:pPr>
        <w:pStyle w:val="BodyTextIndent"/>
        <w:ind w:left="450" w:hanging="450"/>
        <w:jc w:val="both"/>
        <w:rPr>
          <w:rFonts w:ascii="Arial" w:hAnsi="Arial" w:cs="Arial"/>
          <w:sz w:val="18"/>
          <w:szCs w:val="18"/>
        </w:rPr>
      </w:pPr>
      <w:r w:rsidRPr="009549B7">
        <w:rPr>
          <w:rFonts w:ascii="Arial" w:hAnsi="Arial" w:cs="Arial"/>
          <w:sz w:val="18"/>
          <w:szCs w:val="18"/>
        </w:rPr>
        <w:fldChar w:fldCharType="begin">
          <w:ffData>
            <w:name w:val="Check7"/>
            <w:enabled/>
            <w:calcOnExit w:val="0"/>
            <w:checkBox>
              <w:sizeAuto/>
              <w:default w:val="0"/>
            </w:checkBox>
          </w:ffData>
        </w:fldChar>
      </w:r>
      <w:r w:rsidRPr="009549B7">
        <w:rPr>
          <w:rFonts w:ascii="Arial" w:hAnsi="Arial" w:cs="Arial"/>
          <w:sz w:val="18"/>
          <w:szCs w:val="18"/>
        </w:rPr>
        <w:instrText xml:space="preserve"> FORMCHECKBOX </w:instrText>
      </w:r>
      <w:r w:rsidR="009549B7" w:rsidRPr="009549B7">
        <w:rPr>
          <w:rFonts w:ascii="Arial" w:hAnsi="Arial" w:cs="Arial"/>
          <w:sz w:val="18"/>
          <w:szCs w:val="18"/>
        </w:rPr>
      </w:r>
      <w:r w:rsidR="009549B7" w:rsidRPr="009549B7">
        <w:rPr>
          <w:rFonts w:ascii="Arial" w:hAnsi="Arial" w:cs="Arial"/>
          <w:sz w:val="18"/>
          <w:szCs w:val="18"/>
        </w:rPr>
        <w:fldChar w:fldCharType="separate"/>
      </w:r>
      <w:r w:rsidRPr="009549B7">
        <w:rPr>
          <w:rFonts w:ascii="Arial" w:hAnsi="Arial" w:cs="Arial"/>
          <w:sz w:val="18"/>
          <w:szCs w:val="18"/>
        </w:rPr>
        <w:fldChar w:fldCharType="end"/>
      </w:r>
      <w:r w:rsidRPr="009549B7">
        <w:rPr>
          <w:rFonts w:ascii="Arial" w:hAnsi="Arial" w:cs="Arial"/>
          <w:sz w:val="18"/>
          <w:szCs w:val="18"/>
        </w:rPr>
        <w:t xml:space="preserve"> </w:t>
      </w:r>
      <w:r w:rsidRPr="009549B7">
        <w:rPr>
          <w:rFonts w:ascii="Arial" w:hAnsi="Arial" w:cs="Arial"/>
          <w:sz w:val="18"/>
          <w:szCs w:val="18"/>
        </w:rPr>
        <w:tab/>
        <w:t>I understand that to resolve any COI, MER will review my content/presentation prior to the activity, and I will provide content and resources as required.</w:t>
      </w:r>
    </w:p>
    <w:p w14:paraId="31B714D0" w14:textId="77777777" w:rsidR="003D67D7" w:rsidRPr="009549B7" w:rsidRDefault="003D67D7" w:rsidP="003D67D7">
      <w:pPr>
        <w:pStyle w:val="BodyTextIndent"/>
        <w:ind w:left="450" w:hanging="450"/>
        <w:jc w:val="both"/>
        <w:rPr>
          <w:rFonts w:ascii="Arial" w:hAnsi="Arial" w:cs="Arial"/>
          <w:sz w:val="18"/>
          <w:szCs w:val="18"/>
        </w:rPr>
      </w:pPr>
      <w:r w:rsidRPr="009549B7">
        <w:rPr>
          <w:rFonts w:ascii="Arial" w:hAnsi="Arial" w:cs="Arial"/>
          <w:sz w:val="18"/>
          <w:szCs w:val="18"/>
        </w:rPr>
        <w:fldChar w:fldCharType="begin">
          <w:ffData>
            <w:name w:val="Check7"/>
            <w:enabled/>
            <w:calcOnExit w:val="0"/>
            <w:checkBox>
              <w:sizeAuto/>
              <w:default w:val="0"/>
            </w:checkBox>
          </w:ffData>
        </w:fldChar>
      </w:r>
      <w:r w:rsidRPr="009549B7">
        <w:rPr>
          <w:rFonts w:ascii="Arial" w:hAnsi="Arial" w:cs="Arial"/>
          <w:sz w:val="18"/>
          <w:szCs w:val="18"/>
        </w:rPr>
        <w:instrText xml:space="preserve"> FORMCHECKBOX </w:instrText>
      </w:r>
      <w:r w:rsidR="009549B7" w:rsidRPr="009549B7">
        <w:rPr>
          <w:rFonts w:ascii="Arial" w:hAnsi="Arial" w:cs="Arial"/>
          <w:sz w:val="18"/>
          <w:szCs w:val="18"/>
        </w:rPr>
      </w:r>
      <w:r w:rsidR="009549B7" w:rsidRPr="009549B7">
        <w:rPr>
          <w:rFonts w:ascii="Arial" w:hAnsi="Arial" w:cs="Arial"/>
          <w:sz w:val="18"/>
          <w:szCs w:val="18"/>
        </w:rPr>
        <w:fldChar w:fldCharType="separate"/>
      </w:r>
      <w:r w:rsidRPr="009549B7">
        <w:rPr>
          <w:rFonts w:ascii="Arial" w:hAnsi="Arial" w:cs="Arial"/>
          <w:sz w:val="18"/>
          <w:szCs w:val="18"/>
        </w:rPr>
        <w:fldChar w:fldCharType="end"/>
      </w:r>
      <w:r w:rsidRPr="009549B7">
        <w:rPr>
          <w:rFonts w:ascii="Arial" w:hAnsi="Arial" w:cs="Arial"/>
          <w:sz w:val="18"/>
          <w:szCs w:val="18"/>
        </w:rPr>
        <w:t xml:space="preserve"> </w:t>
      </w:r>
      <w:r w:rsidRPr="009549B7">
        <w:rPr>
          <w:rFonts w:ascii="Arial" w:hAnsi="Arial" w:cs="Arial"/>
          <w:sz w:val="18"/>
          <w:szCs w:val="18"/>
        </w:rPr>
        <w:tab/>
        <w:t>If I am providing recommendations involving clinical medicine, they will be based on evidence that is accepted within the profession of medicine as adequate justification for their indications and contraindications in the care of patients.  All scientific research referred to, reported or used in support of justification of patient care recommendations will conform to the generally accepted standards of experimental design, data collection and analysis.</w:t>
      </w:r>
    </w:p>
    <w:p w14:paraId="57A6497A" w14:textId="77777777" w:rsidR="003D67D7" w:rsidRPr="009549B7" w:rsidRDefault="003D67D7" w:rsidP="003D67D7">
      <w:pPr>
        <w:pStyle w:val="BodyTextIndent"/>
        <w:ind w:left="450" w:hanging="450"/>
        <w:jc w:val="both"/>
        <w:rPr>
          <w:rFonts w:ascii="Arial" w:hAnsi="Arial" w:cs="Arial"/>
          <w:sz w:val="18"/>
          <w:szCs w:val="18"/>
        </w:rPr>
      </w:pPr>
      <w:r w:rsidRPr="009549B7">
        <w:rPr>
          <w:rFonts w:ascii="Arial" w:hAnsi="Arial" w:cs="Arial"/>
          <w:sz w:val="18"/>
          <w:szCs w:val="18"/>
        </w:rPr>
        <w:fldChar w:fldCharType="begin">
          <w:ffData>
            <w:name w:val="Check7"/>
            <w:enabled/>
            <w:calcOnExit w:val="0"/>
            <w:checkBox>
              <w:sizeAuto/>
              <w:default w:val="0"/>
              <w:checked w:val="0"/>
            </w:checkBox>
          </w:ffData>
        </w:fldChar>
      </w:r>
      <w:r w:rsidRPr="009549B7">
        <w:rPr>
          <w:rFonts w:ascii="Arial" w:hAnsi="Arial" w:cs="Arial"/>
          <w:sz w:val="18"/>
          <w:szCs w:val="18"/>
        </w:rPr>
        <w:instrText xml:space="preserve"> FORMCHECKBOX </w:instrText>
      </w:r>
      <w:r w:rsidR="009549B7" w:rsidRPr="009549B7">
        <w:rPr>
          <w:rFonts w:ascii="Arial" w:hAnsi="Arial" w:cs="Arial"/>
          <w:sz w:val="18"/>
          <w:szCs w:val="18"/>
        </w:rPr>
      </w:r>
      <w:r w:rsidR="009549B7" w:rsidRPr="009549B7">
        <w:rPr>
          <w:rFonts w:ascii="Arial" w:hAnsi="Arial" w:cs="Arial"/>
          <w:sz w:val="18"/>
          <w:szCs w:val="18"/>
        </w:rPr>
        <w:fldChar w:fldCharType="separate"/>
      </w:r>
      <w:r w:rsidRPr="009549B7">
        <w:rPr>
          <w:rFonts w:ascii="Arial" w:hAnsi="Arial" w:cs="Arial"/>
          <w:sz w:val="18"/>
          <w:szCs w:val="18"/>
        </w:rPr>
        <w:fldChar w:fldCharType="end"/>
      </w:r>
      <w:r w:rsidRPr="009549B7">
        <w:rPr>
          <w:rFonts w:ascii="Arial" w:hAnsi="Arial" w:cs="Arial"/>
          <w:sz w:val="18"/>
          <w:szCs w:val="18"/>
        </w:rPr>
        <w:t xml:space="preserve"> </w:t>
      </w:r>
      <w:r w:rsidRPr="009549B7">
        <w:rPr>
          <w:rFonts w:ascii="Arial" w:hAnsi="Arial" w:cs="Arial"/>
          <w:sz w:val="18"/>
          <w:szCs w:val="18"/>
        </w:rPr>
        <w:tab/>
        <w:t>If I am discussing specific healthcare products or services, I will use generic names to the extent possible.  If I need to use trade names, I will use trade names from several companies when available, and not just trade names from any single company.</w:t>
      </w:r>
    </w:p>
    <w:p w14:paraId="215DA5F6" w14:textId="77777777" w:rsidR="003D67D7" w:rsidRPr="009549B7" w:rsidRDefault="003D67D7" w:rsidP="003D67D7">
      <w:pPr>
        <w:pStyle w:val="BodyTextIndent"/>
        <w:ind w:left="450" w:hanging="450"/>
        <w:jc w:val="both"/>
        <w:rPr>
          <w:rFonts w:ascii="Arial" w:hAnsi="Arial" w:cs="Arial"/>
          <w:sz w:val="18"/>
          <w:szCs w:val="18"/>
        </w:rPr>
      </w:pPr>
      <w:r w:rsidRPr="009549B7">
        <w:rPr>
          <w:rFonts w:ascii="Arial" w:hAnsi="Arial" w:cs="Arial"/>
          <w:sz w:val="18"/>
          <w:szCs w:val="18"/>
        </w:rPr>
        <w:fldChar w:fldCharType="begin">
          <w:ffData>
            <w:name w:val="Check7"/>
            <w:enabled/>
            <w:calcOnExit w:val="0"/>
            <w:checkBox>
              <w:sizeAuto/>
              <w:default w:val="0"/>
            </w:checkBox>
          </w:ffData>
        </w:fldChar>
      </w:r>
      <w:r w:rsidRPr="009549B7">
        <w:rPr>
          <w:rFonts w:ascii="Arial" w:hAnsi="Arial" w:cs="Arial"/>
          <w:sz w:val="18"/>
          <w:szCs w:val="18"/>
        </w:rPr>
        <w:instrText xml:space="preserve"> FORMCHECKBOX </w:instrText>
      </w:r>
      <w:r w:rsidR="009549B7" w:rsidRPr="009549B7">
        <w:rPr>
          <w:rFonts w:ascii="Arial" w:hAnsi="Arial" w:cs="Arial"/>
          <w:sz w:val="18"/>
          <w:szCs w:val="18"/>
        </w:rPr>
      </w:r>
      <w:r w:rsidR="009549B7" w:rsidRPr="009549B7">
        <w:rPr>
          <w:rFonts w:ascii="Arial" w:hAnsi="Arial" w:cs="Arial"/>
          <w:sz w:val="18"/>
          <w:szCs w:val="18"/>
        </w:rPr>
        <w:fldChar w:fldCharType="separate"/>
      </w:r>
      <w:r w:rsidRPr="009549B7">
        <w:rPr>
          <w:rFonts w:ascii="Arial" w:hAnsi="Arial" w:cs="Arial"/>
          <w:sz w:val="18"/>
          <w:szCs w:val="18"/>
        </w:rPr>
        <w:fldChar w:fldCharType="end"/>
      </w:r>
      <w:r w:rsidRPr="009549B7">
        <w:rPr>
          <w:rFonts w:ascii="Arial" w:hAnsi="Arial" w:cs="Arial"/>
          <w:sz w:val="18"/>
          <w:szCs w:val="18"/>
        </w:rPr>
        <w:t xml:space="preserve"> </w:t>
      </w:r>
      <w:r w:rsidRPr="009549B7">
        <w:rPr>
          <w:rFonts w:ascii="Arial" w:hAnsi="Arial" w:cs="Arial"/>
          <w:sz w:val="18"/>
          <w:szCs w:val="18"/>
        </w:rPr>
        <w:tab/>
        <w:t xml:space="preserve">If I have been trained or utilized by a commercial interest or its agent as a speaker (e.g., speakers’ bureau), the promotional aspects of that presentation will not be included in any way in this activity. </w:t>
      </w:r>
    </w:p>
    <w:p w14:paraId="20B4A3A3" w14:textId="798FBAFC" w:rsidR="003D67D7" w:rsidRPr="009549B7" w:rsidRDefault="003D67D7" w:rsidP="003D67D7">
      <w:pPr>
        <w:pStyle w:val="BodyTextIndent"/>
        <w:ind w:left="450" w:hanging="450"/>
        <w:jc w:val="both"/>
        <w:rPr>
          <w:rFonts w:ascii="Arial" w:hAnsi="Arial" w:cs="Arial"/>
          <w:sz w:val="18"/>
          <w:szCs w:val="18"/>
        </w:rPr>
      </w:pPr>
      <w:r w:rsidRPr="009549B7">
        <w:rPr>
          <w:rFonts w:ascii="Arial" w:hAnsi="Arial" w:cs="Arial"/>
          <w:sz w:val="18"/>
          <w:szCs w:val="18"/>
        </w:rPr>
        <w:fldChar w:fldCharType="begin">
          <w:ffData>
            <w:name w:val="Check7"/>
            <w:enabled/>
            <w:calcOnExit w:val="0"/>
            <w:checkBox>
              <w:sizeAuto/>
              <w:default w:val="0"/>
            </w:checkBox>
          </w:ffData>
        </w:fldChar>
      </w:r>
      <w:r w:rsidRPr="009549B7">
        <w:rPr>
          <w:rFonts w:ascii="Arial" w:hAnsi="Arial" w:cs="Arial"/>
          <w:sz w:val="18"/>
          <w:szCs w:val="18"/>
        </w:rPr>
        <w:instrText xml:space="preserve"> FORMCHECKBOX </w:instrText>
      </w:r>
      <w:r w:rsidR="009549B7" w:rsidRPr="009549B7">
        <w:rPr>
          <w:rFonts w:ascii="Arial" w:hAnsi="Arial" w:cs="Arial"/>
          <w:sz w:val="18"/>
          <w:szCs w:val="18"/>
        </w:rPr>
      </w:r>
      <w:r w:rsidR="009549B7" w:rsidRPr="009549B7">
        <w:rPr>
          <w:rFonts w:ascii="Arial" w:hAnsi="Arial" w:cs="Arial"/>
          <w:sz w:val="18"/>
          <w:szCs w:val="18"/>
        </w:rPr>
        <w:fldChar w:fldCharType="separate"/>
      </w:r>
      <w:r w:rsidRPr="009549B7">
        <w:rPr>
          <w:rFonts w:ascii="Arial" w:hAnsi="Arial" w:cs="Arial"/>
          <w:sz w:val="18"/>
          <w:szCs w:val="18"/>
        </w:rPr>
        <w:fldChar w:fldCharType="end"/>
      </w:r>
      <w:r w:rsidRPr="009549B7">
        <w:rPr>
          <w:rFonts w:ascii="Arial" w:hAnsi="Arial" w:cs="Arial"/>
          <w:sz w:val="18"/>
          <w:szCs w:val="18"/>
        </w:rPr>
        <w:t xml:space="preserve"> </w:t>
      </w:r>
      <w:r w:rsidRPr="009549B7">
        <w:rPr>
          <w:rFonts w:ascii="Arial" w:hAnsi="Arial" w:cs="Arial"/>
          <w:sz w:val="18"/>
          <w:szCs w:val="18"/>
        </w:rPr>
        <w:tab/>
        <w:t xml:space="preserve">If I am presenting research funded by a commercial interest, the information presented will be based on generally accepted scientific principles and </w:t>
      </w:r>
      <w:r w:rsidR="009549B7" w:rsidRPr="009549B7">
        <w:rPr>
          <w:rFonts w:ascii="Arial" w:hAnsi="Arial" w:cs="Arial"/>
          <w:sz w:val="18"/>
          <w:szCs w:val="18"/>
        </w:rPr>
        <w:t>methods and</w:t>
      </w:r>
      <w:r w:rsidRPr="009549B7">
        <w:rPr>
          <w:rFonts w:ascii="Arial" w:hAnsi="Arial" w:cs="Arial"/>
          <w:sz w:val="18"/>
          <w:szCs w:val="18"/>
        </w:rPr>
        <w:t xml:space="preserve"> will not promote the commercial interests of the commercial interest.</w:t>
      </w:r>
    </w:p>
    <w:p w14:paraId="4CF672D0" w14:textId="77777777" w:rsidR="003D67D7" w:rsidRPr="009549B7" w:rsidRDefault="003D67D7" w:rsidP="003D67D7">
      <w:pPr>
        <w:pStyle w:val="BodyTextIndent"/>
        <w:ind w:left="0"/>
        <w:jc w:val="both"/>
        <w:rPr>
          <w:rFonts w:ascii="Arial" w:hAnsi="Arial" w:cs="Arial"/>
          <w:sz w:val="18"/>
          <w:szCs w:val="18"/>
        </w:rPr>
      </w:pPr>
    </w:p>
    <w:p w14:paraId="259F8429" w14:textId="5A98AF00" w:rsidR="003D67D7" w:rsidRPr="009549B7" w:rsidRDefault="003D67D7" w:rsidP="003D67D7">
      <w:pPr>
        <w:pStyle w:val="BodyTextIndent"/>
        <w:ind w:left="0"/>
        <w:jc w:val="both"/>
        <w:rPr>
          <w:rFonts w:ascii="Arial" w:hAnsi="Arial" w:cs="Arial"/>
          <w:b/>
          <w:sz w:val="22"/>
          <w:szCs w:val="22"/>
        </w:rPr>
      </w:pPr>
      <w:r w:rsidRPr="009549B7">
        <w:rPr>
          <w:rFonts w:ascii="Arial" w:hAnsi="Arial" w:cs="Arial"/>
          <w:b/>
          <w:sz w:val="22"/>
          <w:szCs w:val="22"/>
        </w:rPr>
        <w:t>I have carefully read, considered and agree to each item in this form, and have completed it to the best of my ability.</w:t>
      </w:r>
    </w:p>
    <w:p w14:paraId="739DD044" w14:textId="77777777" w:rsidR="003D67D7" w:rsidRPr="009549B7" w:rsidRDefault="003D67D7" w:rsidP="003D67D7">
      <w:pPr>
        <w:pStyle w:val="BodyTextIndent"/>
        <w:ind w:left="0"/>
        <w:rPr>
          <w:rFonts w:ascii="Arial" w:hAnsi="Arial" w:cs="Arial"/>
          <w:szCs w:val="24"/>
        </w:rPr>
      </w:pPr>
    </w:p>
    <w:tbl>
      <w:tblPr>
        <w:tblpPr w:leftFromText="180" w:rightFromText="180" w:vertAnchor="text" w:tblpY="1"/>
        <w:tblOverlap w:val="never"/>
        <w:tblW w:w="9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35"/>
        <w:gridCol w:w="5336"/>
      </w:tblGrid>
      <w:tr w:rsidR="003D67D7" w:rsidRPr="009549B7" w14:paraId="2CB551E8" w14:textId="77777777" w:rsidTr="009549B7">
        <w:trPr>
          <w:trHeight w:hRule="exact" w:val="1180"/>
        </w:trPr>
        <w:tc>
          <w:tcPr>
            <w:tcW w:w="4135" w:type="dxa"/>
          </w:tcPr>
          <w:p w14:paraId="084BA376" w14:textId="77777777" w:rsidR="003D67D7" w:rsidRPr="009549B7" w:rsidRDefault="003D67D7" w:rsidP="009E10BB">
            <w:pPr>
              <w:rPr>
                <w:rFonts w:ascii="Arial" w:hAnsi="Arial" w:cs="Arial"/>
              </w:rPr>
            </w:pPr>
            <w:r w:rsidRPr="009549B7">
              <w:rPr>
                <w:rFonts w:ascii="Arial" w:hAnsi="Arial" w:cs="Arial"/>
              </w:rPr>
              <w:t>Signature of reporting individual</w:t>
            </w:r>
          </w:p>
          <w:p w14:paraId="58CAA8ED" w14:textId="77777777" w:rsidR="003D67D7" w:rsidRPr="009549B7" w:rsidRDefault="003D67D7" w:rsidP="009E10BB">
            <w:pPr>
              <w:rPr>
                <w:rFonts w:ascii="Arial" w:hAnsi="Arial" w:cs="Arial"/>
              </w:rPr>
            </w:pPr>
          </w:p>
          <w:p w14:paraId="71BF7BBD" w14:textId="77777777" w:rsidR="003D67D7" w:rsidRPr="009549B7" w:rsidRDefault="003D67D7" w:rsidP="009E10BB">
            <w:pPr>
              <w:rPr>
                <w:rFonts w:ascii="Arial" w:hAnsi="Arial" w:cs="Arial"/>
              </w:rPr>
            </w:pPr>
            <w:r w:rsidRPr="009549B7">
              <w:rPr>
                <w:rFonts w:ascii="Arial" w:hAnsi="Arial" w:cs="Arial"/>
              </w:rPr>
              <w:fldChar w:fldCharType="begin">
                <w:ffData>
                  <w:name w:val="Text2"/>
                  <w:enabled/>
                  <w:calcOnExit w:val="0"/>
                  <w:textInput/>
                </w:ffData>
              </w:fldChar>
            </w:r>
            <w:r w:rsidRPr="009549B7">
              <w:rPr>
                <w:rFonts w:ascii="Arial" w:hAnsi="Arial" w:cs="Arial"/>
              </w:rPr>
              <w:instrText xml:space="preserve"> FORMTEXT </w:instrText>
            </w:r>
            <w:r w:rsidRPr="009549B7">
              <w:rPr>
                <w:rFonts w:ascii="Arial" w:hAnsi="Arial" w:cs="Arial"/>
              </w:rPr>
            </w:r>
            <w:r w:rsidRPr="009549B7">
              <w:rPr>
                <w:rFonts w:ascii="Arial" w:hAnsi="Arial" w:cs="Arial"/>
              </w:rPr>
              <w:fldChar w:fldCharType="separate"/>
            </w:r>
            <w:r w:rsidRPr="009549B7">
              <w:rPr>
                <w:rFonts w:ascii="Arial" w:hAnsi="Arial" w:cs="Arial"/>
                <w:noProof/>
              </w:rPr>
              <w:t> </w:t>
            </w:r>
            <w:r w:rsidRPr="009549B7">
              <w:rPr>
                <w:rFonts w:ascii="Arial" w:hAnsi="Arial" w:cs="Arial"/>
                <w:noProof/>
              </w:rPr>
              <w:t> </w:t>
            </w:r>
            <w:r w:rsidRPr="009549B7">
              <w:rPr>
                <w:rFonts w:ascii="Arial" w:hAnsi="Arial" w:cs="Arial"/>
                <w:noProof/>
              </w:rPr>
              <w:t> </w:t>
            </w:r>
            <w:r w:rsidRPr="009549B7">
              <w:rPr>
                <w:rFonts w:ascii="Arial" w:hAnsi="Arial" w:cs="Arial"/>
                <w:noProof/>
              </w:rPr>
              <w:t> </w:t>
            </w:r>
            <w:r w:rsidRPr="009549B7">
              <w:rPr>
                <w:rFonts w:ascii="Arial" w:hAnsi="Arial" w:cs="Arial"/>
                <w:noProof/>
              </w:rPr>
              <w:t> </w:t>
            </w:r>
            <w:r w:rsidRPr="009549B7">
              <w:rPr>
                <w:rFonts w:ascii="Arial" w:hAnsi="Arial" w:cs="Arial"/>
              </w:rPr>
              <w:fldChar w:fldCharType="end"/>
            </w:r>
          </w:p>
        </w:tc>
        <w:tc>
          <w:tcPr>
            <w:tcW w:w="5336" w:type="dxa"/>
          </w:tcPr>
          <w:p w14:paraId="59FAF439" w14:textId="77777777" w:rsidR="003D67D7" w:rsidRPr="009549B7" w:rsidRDefault="003D67D7" w:rsidP="009E10BB">
            <w:pPr>
              <w:rPr>
                <w:rFonts w:ascii="Arial" w:hAnsi="Arial" w:cs="Arial"/>
              </w:rPr>
            </w:pPr>
            <w:r w:rsidRPr="009549B7">
              <w:rPr>
                <w:rFonts w:ascii="Arial" w:hAnsi="Arial" w:cs="Arial"/>
              </w:rPr>
              <w:t>Date</w:t>
            </w:r>
          </w:p>
          <w:p w14:paraId="0B782493" w14:textId="77777777" w:rsidR="003D67D7" w:rsidRPr="009549B7" w:rsidRDefault="003D67D7" w:rsidP="009E10BB">
            <w:pPr>
              <w:rPr>
                <w:rFonts w:ascii="Arial" w:hAnsi="Arial" w:cs="Arial"/>
              </w:rPr>
            </w:pPr>
          </w:p>
          <w:p w14:paraId="1B1FC42A" w14:textId="77777777" w:rsidR="003D67D7" w:rsidRPr="009549B7" w:rsidRDefault="003D67D7" w:rsidP="009E10BB">
            <w:pPr>
              <w:rPr>
                <w:rFonts w:ascii="Arial" w:hAnsi="Arial" w:cs="Arial"/>
              </w:rPr>
            </w:pPr>
            <w:r w:rsidRPr="009549B7">
              <w:rPr>
                <w:rFonts w:ascii="Arial" w:hAnsi="Arial" w:cs="Arial"/>
              </w:rPr>
              <w:fldChar w:fldCharType="begin">
                <w:ffData>
                  <w:name w:val="Text10"/>
                  <w:enabled/>
                  <w:calcOnExit w:val="0"/>
                  <w:textInput>
                    <w:type w:val="date"/>
                    <w:format w:val="MMMM d, yyyy"/>
                  </w:textInput>
                </w:ffData>
              </w:fldChar>
            </w:r>
            <w:bookmarkStart w:id="6" w:name="Text10"/>
            <w:r w:rsidRPr="009549B7">
              <w:rPr>
                <w:rFonts w:ascii="Arial" w:hAnsi="Arial" w:cs="Arial"/>
              </w:rPr>
              <w:instrText xml:space="preserve"> FORMTEXT </w:instrText>
            </w:r>
            <w:r w:rsidRPr="009549B7">
              <w:rPr>
                <w:rFonts w:ascii="Arial" w:hAnsi="Arial" w:cs="Arial"/>
              </w:rPr>
            </w:r>
            <w:r w:rsidRPr="009549B7">
              <w:rPr>
                <w:rFonts w:ascii="Arial" w:hAnsi="Arial" w:cs="Arial"/>
              </w:rPr>
              <w:fldChar w:fldCharType="separate"/>
            </w:r>
            <w:r w:rsidRPr="009549B7">
              <w:rPr>
                <w:rFonts w:ascii="Arial" w:hAnsi="Arial" w:cs="Arial"/>
                <w:noProof/>
              </w:rPr>
              <w:t> </w:t>
            </w:r>
            <w:r w:rsidRPr="009549B7">
              <w:rPr>
                <w:rFonts w:ascii="Arial" w:hAnsi="Arial" w:cs="Arial"/>
                <w:noProof/>
              </w:rPr>
              <w:t> </w:t>
            </w:r>
            <w:r w:rsidRPr="009549B7">
              <w:rPr>
                <w:rFonts w:ascii="Arial" w:hAnsi="Arial" w:cs="Arial"/>
                <w:noProof/>
              </w:rPr>
              <w:t> </w:t>
            </w:r>
            <w:r w:rsidRPr="009549B7">
              <w:rPr>
                <w:rFonts w:ascii="Arial" w:hAnsi="Arial" w:cs="Arial"/>
                <w:noProof/>
              </w:rPr>
              <w:t> </w:t>
            </w:r>
            <w:r w:rsidRPr="009549B7">
              <w:rPr>
                <w:rFonts w:ascii="Arial" w:hAnsi="Arial" w:cs="Arial"/>
                <w:noProof/>
              </w:rPr>
              <w:t> </w:t>
            </w:r>
            <w:r w:rsidRPr="009549B7">
              <w:rPr>
                <w:rFonts w:ascii="Arial" w:hAnsi="Arial" w:cs="Arial"/>
              </w:rPr>
              <w:fldChar w:fldCharType="end"/>
            </w:r>
            <w:bookmarkEnd w:id="6"/>
          </w:p>
        </w:tc>
      </w:tr>
    </w:tbl>
    <w:p w14:paraId="22E9C10B" w14:textId="77777777" w:rsidR="003D67D7" w:rsidRPr="009549B7" w:rsidRDefault="003D67D7" w:rsidP="003D67D7">
      <w:pPr>
        <w:rPr>
          <w:rFonts w:ascii="Arial" w:hAnsi="Arial" w:cs="Arial"/>
          <w:b/>
          <w:bCs/>
        </w:rPr>
      </w:pPr>
    </w:p>
    <w:tbl>
      <w:tblPr>
        <w:tblStyle w:val="TableGrid"/>
        <w:tblW w:w="0" w:type="auto"/>
        <w:tblLook w:val="04A0" w:firstRow="1" w:lastRow="0" w:firstColumn="1" w:lastColumn="0" w:noHBand="0" w:noVBand="1"/>
      </w:tblPr>
      <w:tblGrid>
        <w:gridCol w:w="4135"/>
        <w:gridCol w:w="5215"/>
      </w:tblGrid>
      <w:tr w:rsidR="009549B7" w:rsidRPr="009549B7" w14:paraId="731B235F" w14:textId="77777777" w:rsidTr="009549B7">
        <w:trPr>
          <w:trHeight w:val="3734"/>
        </w:trPr>
        <w:tc>
          <w:tcPr>
            <w:tcW w:w="4135" w:type="dxa"/>
            <w:vAlign w:val="center"/>
          </w:tcPr>
          <w:p w14:paraId="7E1B8D3F" w14:textId="1F5CBF7C" w:rsidR="009549B7" w:rsidRDefault="009549B7" w:rsidP="007E4401">
            <w:pPr>
              <w:rPr>
                <w:rFonts w:ascii="Arial" w:hAnsi="Arial" w:cs="Arial"/>
                <w:b/>
                <w:bCs/>
              </w:rPr>
            </w:pPr>
            <w:r>
              <w:rPr>
                <w:rFonts w:ascii="Arial" w:hAnsi="Arial" w:cs="Arial"/>
                <w:b/>
                <w:bCs/>
              </w:rPr>
              <w:t>List of Co-Authors</w:t>
            </w:r>
          </w:p>
          <w:p w14:paraId="321B2280" w14:textId="232A0DB6" w:rsidR="009549B7" w:rsidRPr="009549B7" w:rsidRDefault="009549B7" w:rsidP="007E4401">
            <w:pPr>
              <w:rPr>
                <w:rFonts w:ascii="Arial" w:hAnsi="Arial" w:cs="Arial"/>
                <w:b/>
                <w:bCs/>
              </w:rPr>
            </w:pPr>
            <w:r>
              <w:rPr>
                <w:rFonts w:ascii="Arial" w:hAnsi="Arial" w:cs="Arial"/>
                <w:b/>
                <w:bCs/>
              </w:rPr>
              <w:t>(First Name Last Name, Degree):</w:t>
            </w:r>
          </w:p>
        </w:tc>
        <w:tc>
          <w:tcPr>
            <w:tcW w:w="5215" w:type="dxa"/>
            <w:vAlign w:val="center"/>
          </w:tcPr>
          <w:p w14:paraId="56075A2C" w14:textId="77777777" w:rsidR="009549B7" w:rsidRPr="009549B7" w:rsidRDefault="009549B7" w:rsidP="007E4401">
            <w:pPr>
              <w:rPr>
                <w:rFonts w:ascii="Arial" w:hAnsi="Arial" w:cs="Arial"/>
                <w:b/>
                <w:bCs/>
              </w:rPr>
            </w:pPr>
          </w:p>
        </w:tc>
      </w:tr>
    </w:tbl>
    <w:p w14:paraId="55516383" w14:textId="77777777" w:rsidR="00BE2527" w:rsidRPr="009549B7" w:rsidRDefault="00BE2527">
      <w:pPr>
        <w:rPr>
          <w:rFonts w:ascii="Arial" w:hAnsi="Arial" w:cs="Arial"/>
          <w:b/>
          <w:bCs/>
        </w:rPr>
      </w:pPr>
    </w:p>
    <w:p w14:paraId="3082DD83" w14:textId="77777777" w:rsidR="00BE2527" w:rsidRPr="009549B7" w:rsidRDefault="00BE2527">
      <w:pPr>
        <w:rPr>
          <w:rFonts w:ascii="Arial" w:hAnsi="Arial" w:cs="Arial"/>
          <w:b/>
          <w:bCs/>
        </w:rPr>
      </w:pPr>
      <w:r w:rsidRPr="009549B7">
        <w:rPr>
          <w:rFonts w:ascii="Arial" w:hAnsi="Arial" w:cs="Arial"/>
          <w:b/>
          <w:bCs/>
        </w:rPr>
        <w:br w:type="page"/>
      </w:r>
    </w:p>
    <w:p w14:paraId="5FB11F7A" w14:textId="7E525631" w:rsidR="003D67D7" w:rsidRPr="009549B7" w:rsidRDefault="003D67D7" w:rsidP="009549B7">
      <w:pPr>
        <w:jc w:val="center"/>
        <w:rPr>
          <w:rFonts w:ascii="Arial" w:hAnsi="Arial" w:cs="Arial"/>
          <w:b/>
          <w:bCs/>
          <w:sz w:val="28"/>
          <w:szCs w:val="28"/>
        </w:rPr>
      </w:pPr>
      <w:r w:rsidRPr="009549B7">
        <w:rPr>
          <w:rFonts w:ascii="Arial" w:hAnsi="Arial" w:cs="Arial"/>
          <w:b/>
          <w:bCs/>
          <w:sz w:val="28"/>
          <w:szCs w:val="28"/>
        </w:rPr>
        <w:t>ABSTRACT</w:t>
      </w:r>
      <w:r w:rsidR="00BE2527" w:rsidRPr="009549B7">
        <w:rPr>
          <w:rFonts w:ascii="Arial" w:hAnsi="Arial" w:cs="Arial"/>
          <w:b/>
          <w:bCs/>
          <w:sz w:val="28"/>
          <w:szCs w:val="28"/>
        </w:rPr>
        <w:t xml:space="preserve"> INFORMATION</w:t>
      </w:r>
    </w:p>
    <w:tbl>
      <w:tblPr>
        <w:tblStyle w:val="TableGrid"/>
        <w:tblW w:w="0" w:type="auto"/>
        <w:tblLook w:val="04A0" w:firstRow="1" w:lastRow="0" w:firstColumn="1" w:lastColumn="0" w:noHBand="0" w:noVBand="1"/>
      </w:tblPr>
      <w:tblGrid>
        <w:gridCol w:w="2245"/>
        <w:gridCol w:w="7105"/>
      </w:tblGrid>
      <w:tr w:rsidR="009549B7" w14:paraId="14EE305E" w14:textId="77777777" w:rsidTr="009549B7">
        <w:tc>
          <w:tcPr>
            <w:tcW w:w="2245" w:type="dxa"/>
          </w:tcPr>
          <w:p w14:paraId="38E9F72B" w14:textId="77777777" w:rsidR="009549B7" w:rsidRPr="009549B7" w:rsidRDefault="009549B7" w:rsidP="009549B7">
            <w:pPr>
              <w:rPr>
                <w:rFonts w:ascii="Arial" w:hAnsi="Arial" w:cs="Arial"/>
                <w:b/>
                <w:bCs/>
              </w:rPr>
            </w:pPr>
            <w:r w:rsidRPr="009549B7">
              <w:rPr>
                <w:rFonts w:ascii="Arial" w:hAnsi="Arial" w:cs="Arial"/>
                <w:b/>
                <w:bCs/>
              </w:rPr>
              <w:t>Title:</w:t>
            </w:r>
          </w:p>
          <w:p w14:paraId="71F9A968" w14:textId="77777777" w:rsidR="009549B7" w:rsidRDefault="009549B7">
            <w:pPr>
              <w:rPr>
                <w:rFonts w:ascii="Arial" w:hAnsi="Arial" w:cs="Arial"/>
                <w:b/>
                <w:bCs/>
              </w:rPr>
            </w:pPr>
          </w:p>
        </w:tc>
        <w:tc>
          <w:tcPr>
            <w:tcW w:w="7105" w:type="dxa"/>
          </w:tcPr>
          <w:p w14:paraId="60C99C57" w14:textId="77777777" w:rsidR="009549B7" w:rsidRDefault="009549B7">
            <w:pPr>
              <w:rPr>
                <w:rFonts w:ascii="Arial" w:hAnsi="Arial" w:cs="Arial"/>
                <w:b/>
                <w:bCs/>
              </w:rPr>
            </w:pPr>
          </w:p>
          <w:p w14:paraId="0672514C" w14:textId="77777777" w:rsidR="009549B7" w:rsidRDefault="009549B7">
            <w:pPr>
              <w:rPr>
                <w:rFonts w:ascii="Arial" w:hAnsi="Arial" w:cs="Arial"/>
                <w:b/>
                <w:bCs/>
              </w:rPr>
            </w:pPr>
          </w:p>
          <w:p w14:paraId="11E4E33C" w14:textId="317F948A" w:rsidR="009549B7" w:rsidRDefault="009549B7">
            <w:pPr>
              <w:rPr>
                <w:rFonts w:ascii="Arial" w:hAnsi="Arial" w:cs="Arial"/>
                <w:b/>
                <w:bCs/>
              </w:rPr>
            </w:pPr>
          </w:p>
        </w:tc>
      </w:tr>
      <w:tr w:rsidR="009549B7" w14:paraId="2C2E8ADE" w14:textId="77777777" w:rsidTr="009549B7">
        <w:tc>
          <w:tcPr>
            <w:tcW w:w="2245" w:type="dxa"/>
          </w:tcPr>
          <w:p w14:paraId="730F62B2" w14:textId="77777777" w:rsidR="009549B7" w:rsidRPr="009549B7" w:rsidRDefault="009549B7" w:rsidP="009549B7">
            <w:pPr>
              <w:rPr>
                <w:rFonts w:ascii="Arial" w:hAnsi="Arial" w:cs="Arial"/>
                <w:b/>
                <w:bCs/>
              </w:rPr>
            </w:pPr>
            <w:r w:rsidRPr="009549B7">
              <w:rPr>
                <w:rFonts w:ascii="Arial" w:hAnsi="Arial" w:cs="Arial"/>
                <w:b/>
                <w:bCs/>
              </w:rPr>
              <w:t>Introduction:</w:t>
            </w:r>
          </w:p>
          <w:p w14:paraId="10C24923" w14:textId="77777777" w:rsidR="009549B7" w:rsidRDefault="009549B7">
            <w:pPr>
              <w:rPr>
                <w:rFonts w:ascii="Arial" w:hAnsi="Arial" w:cs="Arial"/>
                <w:b/>
                <w:bCs/>
              </w:rPr>
            </w:pPr>
          </w:p>
        </w:tc>
        <w:tc>
          <w:tcPr>
            <w:tcW w:w="7105" w:type="dxa"/>
          </w:tcPr>
          <w:p w14:paraId="68F7669D" w14:textId="77777777" w:rsidR="009549B7" w:rsidRDefault="009549B7">
            <w:pPr>
              <w:rPr>
                <w:rFonts w:ascii="Arial" w:hAnsi="Arial" w:cs="Arial"/>
                <w:b/>
                <w:bCs/>
              </w:rPr>
            </w:pPr>
          </w:p>
          <w:p w14:paraId="0A713F2F" w14:textId="77777777" w:rsidR="009549B7" w:rsidRDefault="009549B7">
            <w:pPr>
              <w:rPr>
                <w:rFonts w:ascii="Arial" w:hAnsi="Arial" w:cs="Arial"/>
                <w:b/>
                <w:bCs/>
              </w:rPr>
            </w:pPr>
          </w:p>
          <w:p w14:paraId="31DACE45" w14:textId="77777777" w:rsidR="009549B7" w:rsidRDefault="009549B7">
            <w:pPr>
              <w:rPr>
                <w:rFonts w:ascii="Arial" w:hAnsi="Arial" w:cs="Arial"/>
                <w:b/>
                <w:bCs/>
              </w:rPr>
            </w:pPr>
          </w:p>
          <w:p w14:paraId="44F40013" w14:textId="77777777" w:rsidR="009549B7" w:rsidRDefault="009549B7">
            <w:pPr>
              <w:rPr>
                <w:rFonts w:ascii="Arial" w:hAnsi="Arial" w:cs="Arial"/>
                <w:b/>
                <w:bCs/>
              </w:rPr>
            </w:pPr>
          </w:p>
          <w:p w14:paraId="0A840438" w14:textId="77777777" w:rsidR="009549B7" w:rsidRDefault="009549B7">
            <w:pPr>
              <w:rPr>
                <w:rFonts w:ascii="Arial" w:hAnsi="Arial" w:cs="Arial"/>
                <w:b/>
                <w:bCs/>
              </w:rPr>
            </w:pPr>
          </w:p>
          <w:p w14:paraId="472890FB" w14:textId="77777777" w:rsidR="009549B7" w:rsidRDefault="009549B7">
            <w:pPr>
              <w:rPr>
                <w:rFonts w:ascii="Arial" w:hAnsi="Arial" w:cs="Arial"/>
                <w:b/>
                <w:bCs/>
              </w:rPr>
            </w:pPr>
          </w:p>
          <w:p w14:paraId="087C8608" w14:textId="05A2872E" w:rsidR="009549B7" w:rsidRDefault="009549B7">
            <w:pPr>
              <w:rPr>
                <w:rFonts w:ascii="Arial" w:hAnsi="Arial" w:cs="Arial"/>
                <w:b/>
                <w:bCs/>
              </w:rPr>
            </w:pPr>
          </w:p>
        </w:tc>
      </w:tr>
      <w:tr w:rsidR="009549B7" w14:paraId="58ECE7C3" w14:textId="77777777" w:rsidTr="009549B7">
        <w:tc>
          <w:tcPr>
            <w:tcW w:w="2245" w:type="dxa"/>
          </w:tcPr>
          <w:p w14:paraId="231CC22E" w14:textId="77777777" w:rsidR="009549B7" w:rsidRPr="009549B7" w:rsidRDefault="009549B7" w:rsidP="009549B7">
            <w:pPr>
              <w:rPr>
                <w:rFonts w:ascii="Arial" w:hAnsi="Arial" w:cs="Arial"/>
                <w:b/>
                <w:bCs/>
              </w:rPr>
            </w:pPr>
            <w:r w:rsidRPr="009549B7">
              <w:rPr>
                <w:rFonts w:ascii="Arial" w:hAnsi="Arial" w:cs="Arial"/>
                <w:b/>
                <w:bCs/>
              </w:rPr>
              <w:t>Methods:</w:t>
            </w:r>
          </w:p>
          <w:p w14:paraId="109235B3" w14:textId="77777777" w:rsidR="009549B7" w:rsidRDefault="009549B7">
            <w:pPr>
              <w:rPr>
                <w:rFonts w:ascii="Arial" w:hAnsi="Arial" w:cs="Arial"/>
                <w:b/>
                <w:bCs/>
              </w:rPr>
            </w:pPr>
          </w:p>
        </w:tc>
        <w:tc>
          <w:tcPr>
            <w:tcW w:w="7105" w:type="dxa"/>
          </w:tcPr>
          <w:p w14:paraId="39309A22" w14:textId="77777777" w:rsidR="009549B7" w:rsidRDefault="009549B7">
            <w:pPr>
              <w:rPr>
                <w:rFonts w:ascii="Arial" w:hAnsi="Arial" w:cs="Arial"/>
                <w:b/>
                <w:bCs/>
              </w:rPr>
            </w:pPr>
          </w:p>
          <w:p w14:paraId="458329F6" w14:textId="77777777" w:rsidR="009549B7" w:rsidRDefault="009549B7">
            <w:pPr>
              <w:rPr>
                <w:rFonts w:ascii="Arial" w:hAnsi="Arial" w:cs="Arial"/>
                <w:b/>
                <w:bCs/>
              </w:rPr>
            </w:pPr>
          </w:p>
          <w:p w14:paraId="5D3832CE" w14:textId="77777777" w:rsidR="009549B7" w:rsidRDefault="009549B7">
            <w:pPr>
              <w:rPr>
                <w:rFonts w:ascii="Arial" w:hAnsi="Arial" w:cs="Arial"/>
                <w:b/>
                <w:bCs/>
              </w:rPr>
            </w:pPr>
          </w:p>
          <w:p w14:paraId="74984A8D" w14:textId="77777777" w:rsidR="009549B7" w:rsidRDefault="009549B7">
            <w:pPr>
              <w:rPr>
                <w:rFonts w:ascii="Arial" w:hAnsi="Arial" w:cs="Arial"/>
                <w:b/>
                <w:bCs/>
              </w:rPr>
            </w:pPr>
          </w:p>
          <w:p w14:paraId="3416A6F4" w14:textId="77777777" w:rsidR="009549B7" w:rsidRDefault="009549B7">
            <w:pPr>
              <w:rPr>
                <w:rFonts w:ascii="Arial" w:hAnsi="Arial" w:cs="Arial"/>
                <w:b/>
                <w:bCs/>
              </w:rPr>
            </w:pPr>
          </w:p>
          <w:p w14:paraId="49927EF3" w14:textId="77777777" w:rsidR="009549B7" w:rsidRDefault="009549B7">
            <w:pPr>
              <w:rPr>
                <w:rFonts w:ascii="Arial" w:hAnsi="Arial" w:cs="Arial"/>
                <w:b/>
                <w:bCs/>
              </w:rPr>
            </w:pPr>
          </w:p>
          <w:p w14:paraId="3BC8F3A9" w14:textId="53FCE369" w:rsidR="009549B7" w:rsidRDefault="009549B7">
            <w:pPr>
              <w:rPr>
                <w:rFonts w:ascii="Arial" w:hAnsi="Arial" w:cs="Arial"/>
                <w:b/>
                <w:bCs/>
              </w:rPr>
            </w:pPr>
          </w:p>
          <w:p w14:paraId="27AD0F9C" w14:textId="353C8CB1" w:rsidR="009549B7" w:rsidRDefault="009549B7">
            <w:pPr>
              <w:rPr>
                <w:rFonts w:ascii="Arial" w:hAnsi="Arial" w:cs="Arial"/>
                <w:b/>
                <w:bCs/>
              </w:rPr>
            </w:pPr>
          </w:p>
          <w:p w14:paraId="6EEE44E7" w14:textId="45D6539E" w:rsidR="009549B7" w:rsidRDefault="009549B7">
            <w:pPr>
              <w:rPr>
                <w:rFonts w:ascii="Arial" w:hAnsi="Arial" w:cs="Arial"/>
                <w:b/>
                <w:bCs/>
              </w:rPr>
            </w:pPr>
          </w:p>
          <w:p w14:paraId="4A52BE6C" w14:textId="77777777" w:rsidR="009549B7" w:rsidRDefault="009549B7">
            <w:pPr>
              <w:rPr>
                <w:rFonts w:ascii="Arial" w:hAnsi="Arial" w:cs="Arial"/>
                <w:b/>
                <w:bCs/>
              </w:rPr>
            </w:pPr>
          </w:p>
          <w:p w14:paraId="5422DFB4" w14:textId="141D1C07" w:rsidR="009549B7" w:rsidRDefault="009549B7">
            <w:pPr>
              <w:rPr>
                <w:rFonts w:ascii="Arial" w:hAnsi="Arial" w:cs="Arial"/>
                <w:b/>
                <w:bCs/>
              </w:rPr>
            </w:pPr>
          </w:p>
        </w:tc>
      </w:tr>
      <w:tr w:rsidR="009549B7" w14:paraId="748DD232" w14:textId="77777777" w:rsidTr="009549B7">
        <w:tc>
          <w:tcPr>
            <w:tcW w:w="2245" w:type="dxa"/>
          </w:tcPr>
          <w:p w14:paraId="6DA3E4E7" w14:textId="77777777" w:rsidR="009549B7" w:rsidRPr="009549B7" w:rsidRDefault="009549B7" w:rsidP="009549B7">
            <w:pPr>
              <w:rPr>
                <w:rFonts w:ascii="Arial" w:hAnsi="Arial" w:cs="Arial"/>
                <w:b/>
                <w:bCs/>
              </w:rPr>
            </w:pPr>
            <w:r w:rsidRPr="009549B7">
              <w:rPr>
                <w:rFonts w:ascii="Arial" w:hAnsi="Arial" w:cs="Arial"/>
                <w:b/>
                <w:bCs/>
              </w:rPr>
              <w:t>Results:</w:t>
            </w:r>
          </w:p>
          <w:p w14:paraId="138408D9" w14:textId="77777777" w:rsidR="009549B7" w:rsidRDefault="009549B7">
            <w:pPr>
              <w:rPr>
                <w:rFonts w:ascii="Arial" w:hAnsi="Arial" w:cs="Arial"/>
                <w:b/>
                <w:bCs/>
              </w:rPr>
            </w:pPr>
          </w:p>
        </w:tc>
        <w:tc>
          <w:tcPr>
            <w:tcW w:w="7105" w:type="dxa"/>
          </w:tcPr>
          <w:p w14:paraId="3D9EBEA6" w14:textId="77777777" w:rsidR="009549B7" w:rsidRDefault="009549B7">
            <w:pPr>
              <w:rPr>
                <w:rFonts w:ascii="Arial" w:hAnsi="Arial" w:cs="Arial"/>
                <w:b/>
                <w:bCs/>
              </w:rPr>
            </w:pPr>
          </w:p>
          <w:p w14:paraId="6588D16A" w14:textId="77777777" w:rsidR="009549B7" w:rsidRDefault="009549B7">
            <w:pPr>
              <w:rPr>
                <w:rFonts w:ascii="Arial" w:hAnsi="Arial" w:cs="Arial"/>
                <w:b/>
                <w:bCs/>
              </w:rPr>
            </w:pPr>
          </w:p>
          <w:p w14:paraId="6713B47D" w14:textId="77777777" w:rsidR="009549B7" w:rsidRDefault="009549B7">
            <w:pPr>
              <w:rPr>
                <w:rFonts w:ascii="Arial" w:hAnsi="Arial" w:cs="Arial"/>
                <w:b/>
                <w:bCs/>
              </w:rPr>
            </w:pPr>
          </w:p>
          <w:p w14:paraId="6C4BFAF2" w14:textId="77777777" w:rsidR="009549B7" w:rsidRDefault="009549B7">
            <w:pPr>
              <w:rPr>
                <w:rFonts w:ascii="Arial" w:hAnsi="Arial" w:cs="Arial"/>
                <w:b/>
                <w:bCs/>
              </w:rPr>
            </w:pPr>
          </w:p>
          <w:p w14:paraId="6E852E75" w14:textId="77777777" w:rsidR="009549B7" w:rsidRDefault="009549B7">
            <w:pPr>
              <w:rPr>
                <w:rFonts w:ascii="Arial" w:hAnsi="Arial" w:cs="Arial"/>
                <w:b/>
                <w:bCs/>
              </w:rPr>
            </w:pPr>
          </w:p>
          <w:p w14:paraId="66A37232" w14:textId="63600FE5" w:rsidR="009549B7" w:rsidRDefault="009549B7">
            <w:pPr>
              <w:rPr>
                <w:rFonts w:ascii="Arial" w:hAnsi="Arial" w:cs="Arial"/>
                <w:b/>
                <w:bCs/>
              </w:rPr>
            </w:pPr>
          </w:p>
          <w:p w14:paraId="774EBC26" w14:textId="2294F697" w:rsidR="009549B7" w:rsidRDefault="009549B7">
            <w:pPr>
              <w:rPr>
                <w:rFonts w:ascii="Arial" w:hAnsi="Arial" w:cs="Arial"/>
                <w:b/>
                <w:bCs/>
              </w:rPr>
            </w:pPr>
          </w:p>
          <w:p w14:paraId="47C4D134" w14:textId="649A8344" w:rsidR="009549B7" w:rsidRDefault="009549B7">
            <w:pPr>
              <w:rPr>
                <w:rFonts w:ascii="Arial" w:hAnsi="Arial" w:cs="Arial"/>
                <w:b/>
                <w:bCs/>
              </w:rPr>
            </w:pPr>
          </w:p>
          <w:p w14:paraId="16AABD91" w14:textId="2F3732CD" w:rsidR="009549B7" w:rsidRDefault="009549B7">
            <w:pPr>
              <w:rPr>
                <w:rFonts w:ascii="Arial" w:hAnsi="Arial" w:cs="Arial"/>
                <w:b/>
                <w:bCs/>
              </w:rPr>
            </w:pPr>
          </w:p>
          <w:p w14:paraId="73A4B51E" w14:textId="77777777" w:rsidR="009549B7" w:rsidRDefault="009549B7">
            <w:pPr>
              <w:rPr>
                <w:rFonts w:ascii="Arial" w:hAnsi="Arial" w:cs="Arial"/>
                <w:b/>
                <w:bCs/>
              </w:rPr>
            </w:pPr>
          </w:p>
          <w:p w14:paraId="474A032A" w14:textId="77777777" w:rsidR="009549B7" w:rsidRDefault="009549B7">
            <w:pPr>
              <w:rPr>
                <w:rFonts w:ascii="Arial" w:hAnsi="Arial" w:cs="Arial"/>
                <w:b/>
                <w:bCs/>
              </w:rPr>
            </w:pPr>
          </w:p>
          <w:p w14:paraId="20BCD4F1" w14:textId="77777777" w:rsidR="009549B7" w:rsidRDefault="009549B7">
            <w:pPr>
              <w:rPr>
                <w:rFonts w:ascii="Arial" w:hAnsi="Arial" w:cs="Arial"/>
                <w:b/>
                <w:bCs/>
              </w:rPr>
            </w:pPr>
          </w:p>
          <w:p w14:paraId="4B541A9D" w14:textId="7D682E15" w:rsidR="009549B7" w:rsidRDefault="009549B7">
            <w:pPr>
              <w:rPr>
                <w:rFonts w:ascii="Arial" w:hAnsi="Arial" w:cs="Arial"/>
                <w:b/>
                <w:bCs/>
              </w:rPr>
            </w:pPr>
          </w:p>
        </w:tc>
      </w:tr>
      <w:tr w:rsidR="009549B7" w14:paraId="1AA56819" w14:textId="77777777" w:rsidTr="009549B7">
        <w:tc>
          <w:tcPr>
            <w:tcW w:w="2245" w:type="dxa"/>
          </w:tcPr>
          <w:p w14:paraId="27A1B55D" w14:textId="767BC254" w:rsidR="009549B7" w:rsidRPr="009549B7" w:rsidRDefault="009549B7" w:rsidP="009549B7">
            <w:pPr>
              <w:rPr>
                <w:rFonts w:ascii="Arial" w:hAnsi="Arial" w:cs="Arial"/>
                <w:b/>
                <w:bCs/>
              </w:rPr>
            </w:pPr>
            <w:r w:rsidRPr="009549B7">
              <w:rPr>
                <w:rFonts w:ascii="Arial" w:hAnsi="Arial" w:cs="Arial"/>
                <w:b/>
                <w:bCs/>
              </w:rPr>
              <w:t>Conclusion</w:t>
            </w:r>
            <w:r>
              <w:rPr>
                <w:rFonts w:ascii="Arial" w:hAnsi="Arial" w:cs="Arial"/>
                <w:b/>
                <w:bCs/>
              </w:rPr>
              <w:t>(</w:t>
            </w:r>
            <w:r w:rsidRPr="009549B7">
              <w:rPr>
                <w:rFonts w:ascii="Arial" w:hAnsi="Arial" w:cs="Arial"/>
                <w:b/>
                <w:bCs/>
              </w:rPr>
              <w:t>s</w:t>
            </w:r>
            <w:r>
              <w:rPr>
                <w:rFonts w:ascii="Arial" w:hAnsi="Arial" w:cs="Arial"/>
                <w:b/>
                <w:bCs/>
              </w:rPr>
              <w:t>)</w:t>
            </w:r>
            <w:r w:rsidRPr="009549B7">
              <w:rPr>
                <w:rFonts w:ascii="Arial" w:hAnsi="Arial" w:cs="Arial"/>
                <w:b/>
                <w:bCs/>
              </w:rPr>
              <w:t>:</w:t>
            </w:r>
          </w:p>
          <w:p w14:paraId="7FC5CE35" w14:textId="77777777" w:rsidR="009549B7" w:rsidRDefault="009549B7">
            <w:pPr>
              <w:rPr>
                <w:rFonts w:ascii="Arial" w:hAnsi="Arial" w:cs="Arial"/>
                <w:b/>
                <w:bCs/>
              </w:rPr>
            </w:pPr>
          </w:p>
        </w:tc>
        <w:tc>
          <w:tcPr>
            <w:tcW w:w="7105" w:type="dxa"/>
          </w:tcPr>
          <w:p w14:paraId="04093A0C" w14:textId="77777777" w:rsidR="009549B7" w:rsidRDefault="009549B7">
            <w:pPr>
              <w:rPr>
                <w:rFonts w:ascii="Arial" w:hAnsi="Arial" w:cs="Arial"/>
                <w:b/>
                <w:bCs/>
              </w:rPr>
            </w:pPr>
          </w:p>
          <w:p w14:paraId="559564D9" w14:textId="77777777" w:rsidR="009549B7" w:rsidRDefault="009549B7">
            <w:pPr>
              <w:rPr>
                <w:rFonts w:ascii="Arial" w:hAnsi="Arial" w:cs="Arial"/>
                <w:b/>
                <w:bCs/>
              </w:rPr>
            </w:pPr>
          </w:p>
          <w:p w14:paraId="4F7BC4BE" w14:textId="77777777" w:rsidR="009549B7" w:rsidRDefault="009549B7">
            <w:pPr>
              <w:rPr>
                <w:rFonts w:ascii="Arial" w:hAnsi="Arial" w:cs="Arial"/>
                <w:b/>
                <w:bCs/>
              </w:rPr>
            </w:pPr>
          </w:p>
          <w:p w14:paraId="2006D4E8" w14:textId="77777777" w:rsidR="009549B7" w:rsidRDefault="009549B7">
            <w:pPr>
              <w:rPr>
                <w:rFonts w:ascii="Arial" w:hAnsi="Arial" w:cs="Arial"/>
                <w:b/>
                <w:bCs/>
              </w:rPr>
            </w:pPr>
          </w:p>
          <w:p w14:paraId="65A4741C" w14:textId="77777777" w:rsidR="009549B7" w:rsidRDefault="009549B7">
            <w:pPr>
              <w:rPr>
                <w:rFonts w:ascii="Arial" w:hAnsi="Arial" w:cs="Arial"/>
                <w:b/>
                <w:bCs/>
              </w:rPr>
            </w:pPr>
          </w:p>
          <w:p w14:paraId="3CFA670E" w14:textId="77777777" w:rsidR="009549B7" w:rsidRDefault="009549B7">
            <w:pPr>
              <w:rPr>
                <w:rFonts w:ascii="Arial" w:hAnsi="Arial" w:cs="Arial"/>
                <w:b/>
                <w:bCs/>
              </w:rPr>
            </w:pPr>
          </w:p>
          <w:p w14:paraId="3CE5B927" w14:textId="77777777" w:rsidR="009549B7" w:rsidRDefault="009549B7">
            <w:pPr>
              <w:rPr>
                <w:rFonts w:ascii="Arial" w:hAnsi="Arial" w:cs="Arial"/>
                <w:b/>
                <w:bCs/>
              </w:rPr>
            </w:pPr>
          </w:p>
          <w:p w14:paraId="6284C5CE" w14:textId="6D504EA3" w:rsidR="009549B7" w:rsidRDefault="009549B7">
            <w:pPr>
              <w:rPr>
                <w:rFonts w:ascii="Arial" w:hAnsi="Arial" w:cs="Arial"/>
                <w:b/>
                <w:bCs/>
              </w:rPr>
            </w:pPr>
          </w:p>
        </w:tc>
      </w:tr>
    </w:tbl>
    <w:p w14:paraId="02383141" w14:textId="40C63F83" w:rsidR="00BE2527" w:rsidRPr="009549B7" w:rsidRDefault="00BE2527">
      <w:pPr>
        <w:rPr>
          <w:rFonts w:ascii="Arial" w:hAnsi="Arial" w:cs="Arial"/>
          <w:b/>
          <w:bCs/>
        </w:rPr>
      </w:pPr>
    </w:p>
    <w:p w14:paraId="107F6793" w14:textId="02B53ADD" w:rsidR="00BE2527" w:rsidRPr="009549B7" w:rsidRDefault="00BE2527">
      <w:pPr>
        <w:rPr>
          <w:rFonts w:ascii="Arial" w:hAnsi="Arial" w:cs="Arial"/>
          <w:b/>
          <w:bCs/>
        </w:rPr>
      </w:pPr>
    </w:p>
    <w:p w14:paraId="7D9FD632" w14:textId="1D12DE8D" w:rsidR="00BE2527" w:rsidRPr="009549B7" w:rsidRDefault="00BE2527">
      <w:pPr>
        <w:rPr>
          <w:rFonts w:ascii="Arial" w:hAnsi="Arial" w:cs="Arial"/>
          <w:b/>
          <w:bCs/>
        </w:rPr>
      </w:pPr>
      <w:r w:rsidRPr="009549B7">
        <w:rPr>
          <w:rFonts w:ascii="Arial" w:hAnsi="Arial" w:cs="Arial"/>
          <w:b/>
          <w:bCs/>
        </w:rPr>
        <w:t>Submit via e-mail by April 6, 2020 to klaney@broad-water.com.</w:t>
      </w:r>
    </w:p>
    <w:p w14:paraId="68528078" w14:textId="287BDD96" w:rsidR="003D67D7" w:rsidRPr="009549B7" w:rsidRDefault="003D67D7">
      <w:pPr>
        <w:rPr>
          <w:rFonts w:ascii="Arial" w:hAnsi="Arial" w:cs="Arial"/>
        </w:rPr>
      </w:pPr>
      <w:bookmarkStart w:id="7" w:name="_GoBack"/>
      <w:bookmarkEnd w:id="7"/>
    </w:p>
    <w:sectPr w:rsidR="003D67D7" w:rsidRPr="009549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7D7"/>
    <w:rsid w:val="003D67D7"/>
    <w:rsid w:val="004E355C"/>
    <w:rsid w:val="008A3052"/>
    <w:rsid w:val="009549B7"/>
    <w:rsid w:val="00BE25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99A0B"/>
  <w15:chartTrackingRefBased/>
  <w15:docId w15:val="{345B4038-76CC-4BB0-9313-235D72223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D67D7"/>
    <w:pPr>
      <w:tabs>
        <w:tab w:val="left" w:pos="-1440"/>
        <w:tab w:val="left" w:pos="-720"/>
      </w:tabs>
      <w:suppressAutoHyphens/>
      <w:spacing w:after="0" w:line="240" w:lineRule="exact"/>
      <w:ind w:right="-18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3D67D7"/>
    <w:rPr>
      <w:rFonts w:ascii="Times New Roman" w:eastAsia="Times New Roman" w:hAnsi="Times New Roman" w:cs="Times New Roman"/>
      <w:sz w:val="24"/>
      <w:szCs w:val="24"/>
    </w:rPr>
  </w:style>
  <w:style w:type="paragraph" w:styleId="BodyTextIndent">
    <w:name w:val="Body Text Indent"/>
    <w:basedOn w:val="Normal"/>
    <w:link w:val="BodyTextIndentChar"/>
    <w:rsid w:val="003D67D7"/>
    <w:pPr>
      <w:spacing w:after="120" w:line="240" w:lineRule="auto"/>
      <w:ind w:left="360"/>
    </w:pPr>
    <w:rPr>
      <w:rFonts w:ascii="Times" w:eastAsia="Times" w:hAnsi="Times" w:cs="Times New Roman"/>
      <w:sz w:val="24"/>
      <w:szCs w:val="20"/>
    </w:rPr>
  </w:style>
  <w:style w:type="character" w:customStyle="1" w:styleId="BodyTextIndentChar">
    <w:name w:val="Body Text Indent Char"/>
    <w:basedOn w:val="DefaultParagraphFont"/>
    <w:link w:val="BodyTextIndent"/>
    <w:rsid w:val="003D67D7"/>
    <w:rPr>
      <w:rFonts w:ascii="Times" w:eastAsia="Times" w:hAnsi="Times" w:cs="Times New Roman"/>
      <w:sz w:val="24"/>
      <w:szCs w:val="20"/>
    </w:rPr>
  </w:style>
  <w:style w:type="character" w:styleId="Hyperlink">
    <w:name w:val="Hyperlink"/>
    <w:basedOn w:val="DefaultParagraphFont"/>
    <w:uiPriority w:val="99"/>
    <w:unhideWhenUsed/>
    <w:rsid w:val="00BE2527"/>
    <w:rPr>
      <w:color w:val="0563C1" w:themeColor="hyperlink"/>
      <w:u w:val="single"/>
    </w:rPr>
  </w:style>
  <w:style w:type="character" w:styleId="UnresolvedMention">
    <w:name w:val="Unresolved Mention"/>
    <w:basedOn w:val="DefaultParagraphFont"/>
    <w:uiPriority w:val="99"/>
    <w:semiHidden/>
    <w:unhideWhenUsed/>
    <w:rsid w:val="00BE2527"/>
    <w:rPr>
      <w:color w:val="605E5C"/>
      <w:shd w:val="clear" w:color="auto" w:fill="E1DFDD"/>
    </w:rPr>
  </w:style>
  <w:style w:type="table" w:styleId="TableGrid">
    <w:name w:val="Table Grid"/>
    <w:basedOn w:val="TableNormal"/>
    <w:uiPriority w:val="39"/>
    <w:rsid w:val="009549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laney@broad-wat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803</Words>
  <Characters>4579</Characters>
  <Application>Microsoft Office Word</Application>
  <DocSecurity>0</DocSecurity>
  <Lines>38</Lines>
  <Paragraphs>10</Paragraphs>
  <ScaleCrop>false</ScaleCrop>
  <Company/>
  <LinksUpToDate>false</LinksUpToDate>
  <CharactersWithSpaces>5372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Klaney</dc:creator>
  <cp:keywords/>
  <dc:description/>
  <cp:lastModifiedBy>OFER Admin</cp:lastModifiedBy>
  <cp:revision>4</cp:revision>
  <dcterms:created xsi:type="dcterms:W3CDTF">2019-12-12T17:16:00Z</dcterms:created>
  <dcterms:modified xsi:type="dcterms:W3CDTF">2020-01-24T20:12:00Z</dcterms:modified>
</cp:coreProperties>
</file>